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0A" w:rsidRPr="00CF36E9" w:rsidRDefault="003A4B0A" w:rsidP="00CF36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A4B0A" w:rsidRPr="00CF36E9" w:rsidRDefault="003A4B0A" w:rsidP="00CF36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3A4B0A" w:rsidRPr="00CF36E9" w:rsidRDefault="003A4B0A" w:rsidP="00CF36E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337B" w:rsidRPr="00CF36E9" w:rsidRDefault="00E9337B" w:rsidP="00CF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37B" w:rsidRPr="00CF36E9" w:rsidRDefault="00CF36E9" w:rsidP="00CF36E9">
      <w:pPr>
        <w:tabs>
          <w:tab w:val="left" w:pos="4253"/>
        </w:tabs>
        <w:spacing w:after="0" w:line="240" w:lineRule="auto"/>
        <w:ind w:right="56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36E9">
        <w:rPr>
          <w:rFonts w:ascii="Times New Roman" w:eastAsia="Calibri" w:hAnsi="Times New Roman" w:cs="Times New Roman"/>
          <w:sz w:val="24"/>
          <w:szCs w:val="24"/>
        </w:rPr>
        <w:t>08</w:t>
      </w:r>
      <w:r w:rsidR="003A4B0A" w:rsidRPr="00CF36E9">
        <w:rPr>
          <w:rFonts w:ascii="Times New Roman" w:eastAsia="Calibri" w:hAnsi="Times New Roman" w:cs="Times New Roman"/>
          <w:sz w:val="24"/>
          <w:szCs w:val="24"/>
        </w:rPr>
        <w:t>.02.2023 г.</w:t>
      </w:r>
      <w:r w:rsidR="00E9337B" w:rsidRPr="00CF36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E9337B" w:rsidRPr="00CF36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A4B0A" w:rsidRPr="00CF36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№ </w:t>
      </w:r>
      <w:r w:rsidR="003B0F92">
        <w:rPr>
          <w:rFonts w:ascii="Times New Roman" w:eastAsia="Calibri" w:hAnsi="Times New Roman" w:cs="Times New Roman"/>
          <w:sz w:val="24"/>
          <w:szCs w:val="24"/>
        </w:rPr>
        <w:t>6</w:t>
      </w:r>
    </w:p>
    <w:p w:rsidR="00E9337B" w:rsidRPr="00CF36E9" w:rsidRDefault="00E9337B" w:rsidP="00CF3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95E" w:rsidRPr="00CF36E9" w:rsidRDefault="00E9337B" w:rsidP="00CF36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реализации </w:t>
      </w:r>
    </w:p>
    <w:p w:rsidR="0065695E" w:rsidRPr="00CF36E9" w:rsidRDefault="00E9337B" w:rsidP="00CF36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>функций по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 выявлению, оценке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объектов </w:t>
      </w:r>
    </w:p>
    <w:p w:rsidR="0065695E" w:rsidRPr="00CF36E9" w:rsidRDefault="00E9337B" w:rsidP="00CF36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>накопленного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 вреда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окружающей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среде, </w:t>
      </w:r>
    </w:p>
    <w:p w:rsidR="0065695E" w:rsidRPr="00CF36E9" w:rsidRDefault="00E9337B" w:rsidP="00CF36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организации работ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ликвидации </w:t>
      </w:r>
      <w:proofErr w:type="gramStart"/>
      <w:r w:rsidRPr="00CF36E9">
        <w:rPr>
          <w:rFonts w:ascii="Times New Roman" w:hAnsi="Times New Roman" w:cs="Times New Roman"/>
          <w:b w:val="0"/>
          <w:sz w:val="24"/>
          <w:szCs w:val="24"/>
        </w:rPr>
        <w:t>накопленного</w:t>
      </w:r>
      <w:proofErr w:type="gramEnd"/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5695E" w:rsidRPr="00CF36E9" w:rsidRDefault="00E9337B" w:rsidP="00CF36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вреда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окружающей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>среде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>территории</w:t>
      </w:r>
    </w:p>
    <w:p w:rsidR="003A4B0A" w:rsidRPr="00CF36E9" w:rsidRDefault="003A4B0A" w:rsidP="00CF36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Pr="00CF36E9">
        <w:rPr>
          <w:rFonts w:ascii="Times New Roman" w:hAnsi="Times New Roman" w:cs="Times New Roman"/>
          <w:b w:val="0"/>
          <w:sz w:val="24"/>
          <w:szCs w:val="24"/>
        </w:rPr>
        <w:t>Сельское</w:t>
      </w:r>
      <w:proofErr w:type="gramEnd"/>
    </w:p>
    <w:p w:rsidR="0065695E" w:rsidRPr="00CF36E9" w:rsidRDefault="003A4B0A" w:rsidP="00CF36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поселение Каралатский </w:t>
      </w:r>
      <w:r w:rsidR="0065695E" w:rsidRPr="00CF36E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proofErr w:type="spellStart"/>
      <w:r w:rsidRPr="00CF36E9">
        <w:rPr>
          <w:rFonts w:ascii="Times New Roman" w:hAnsi="Times New Roman" w:cs="Times New Roman"/>
          <w:b w:val="0"/>
          <w:sz w:val="24"/>
          <w:szCs w:val="24"/>
        </w:rPr>
        <w:t>Камызякского</w:t>
      </w:r>
      <w:proofErr w:type="spellEnd"/>
    </w:p>
    <w:p w:rsidR="00E9337B" w:rsidRPr="00CF36E9" w:rsidRDefault="0065695E" w:rsidP="00CF36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 района   Астраханской  </w:t>
      </w:r>
      <w:r w:rsidR="003A4B0A" w:rsidRPr="00CF36E9">
        <w:rPr>
          <w:rFonts w:ascii="Times New Roman" w:hAnsi="Times New Roman" w:cs="Times New Roman"/>
          <w:b w:val="0"/>
          <w:sz w:val="24"/>
          <w:szCs w:val="24"/>
        </w:rPr>
        <w:t>области»</w:t>
      </w:r>
    </w:p>
    <w:p w:rsidR="00E9337B" w:rsidRPr="00CF36E9" w:rsidRDefault="00E9337B" w:rsidP="00CF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37B" w:rsidRPr="00CF36E9" w:rsidRDefault="00E9337B" w:rsidP="00C517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>Камызякского</w:t>
      </w:r>
      <w:proofErr w:type="spellEnd"/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Астраханской области»</w:t>
      </w:r>
      <w:r w:rsidRPr="00CF36E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>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</w:t>
      </w:r>
      <w:proofErr w:type="gramEnd"/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 накопленного вреда окружающей среде», Постановлением Правительства Российской Федерации </w:t>
      </w:r>
      <w:proofErr w:type="gramStart"/>
      <w:r w:rsidRPr="00CF36E9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 04.05.2018 № 542 «Об утверждении Правил организации работ по ликвидации накопленного вреда окружающей среде», руководствуясь </w:t>
      </w:r>
      <w:r w:rsidR="00252AAB">
        <w:rPr>
          <w:rFonts w:ascii="Times New Roman" w:hAnsi="Times New Roman" w:cs="Times New Roman"/>
          <w:b w:val="0"/>
          <w:sz w:val="24"/>
          <w:szCs w:val="24"/>
        </w:rPr>
        <w:t>Уставом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образования, Администрация </w:t>
      </w:r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>Камызякского</w:t>
      </w:r>
      <w:proofErr w:type="spellEnd"/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Астраханской области»</w:t>
      </w:r>
    </w:p>
    <w:p w:rsidR="00252AAB" w:rsidRDefault="00252AAB" w:rsidP="00CF36E9">
      <w:pPr>
        <w:autoSpaceDE w:val="0"/>
        <w:autoSpaceDN w:val="0"/>
        <w:adjustRightInd w:val="0"/>
        <w:spacing w:after="0" w:line="240" w:lineRule="auto"/>
        <w:ind w:left="3539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9337B" w:rsidRPr="00CF36E9" w:rsidRDefault="00252AAB" w:rsidP="00CF36E9">
      <w:pPr>
        <w:autoSpaceDE w:val="0"/>
        <w:autoSpaceDN w:val="0"/>
        <w:adjustRightInd w:val="0"/>
        <w:spacing w:after="0" w:line="240" w:lineRule="auto"/>
        <w:ind w:left="353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E9337B" w:rsidRPr="00CF36E9">
        <w:rPr>
          <w:rFonts w:ascii="Times New Roman" w:hAnsi="Times New Roman" w:cs="Times New Roman"/>
          <w:sz w:val="24"/>
          <w:szCs w:val="24"/>
        </w:rPr>
        <w:t>:</w:t>
      </w:r>
    </w:p>
    <w:p w:rsidR="00E9337B" w:rsidRPr="00CF36E9" w:rsidRDefault="00E9337B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B" w:rsidRPr="00CF36E9" w:rsidRDefault="00E9337B" w:rsidP="00C517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1. 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>Камызякского</w:t>
      </w:r>
      <w:proofErr w:type="spellEnd"/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Астраханской области»</w:t>
      </w:r>
      <w:r w:rsidRPr="00CF36E9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BD3341" w:rsidRPr="00CF36E9" w:rsidRDefault="00E9337B" w:rsidP="00C517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(обнародовать) настоящее Постановление с </w:t>
      </w:r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>приложением на официальном сайте</w:t>
      </w:r>
      <w:r w:rsidRPr="00C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>Камызякского</w:t>
      </w:r>
      <w:proofErr w:type="spellEnd"/>
      <w:r w:rsidR="00BD3341" w:rsidRPr="00CF36E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Астраханской области»</w:t>
      </w:r>
    </w:p>
    <w:p w:rsidR="00E9337B" w:rsidRPr="00CF36E9" w:rsidRDefault="00E9337B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36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36E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BD3341" w:rsidRPr="00CF36E9">
        <w:rPr>
          <w:rFonts w:ascii="Times New Roman" w:hAnsi="Times New Roman" w:cs="Times New Roman"/>
          <w:iCs/>
          <w:sz w:val="24"/>
          <w:szCs w:val="24"/>
        </w:rPr>
        <w:t>главу администрации</w:t>
      </w:r>
      <w:r w:rsidRPr="00CF36E9">
        <w:rPr>
          <w:rFonts w:ascii="Times New Roman" w:hAnsi="Times New Roman" w:cs="Times New Roman"/>
          <w:sz w:val="24"/>
          <w:szCs w:val="24"/>
        </w:rPr>
        <w:t>.</w:t>
      </w:r>
    </w:p>
    <w:p w:rsidR="00E9337B" w:rsidRPr="00CF36E9" w:rsidRDefault="00E9337B" w:rsidP="00CF36E9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9337B" w:rsidRPr="00CF36E9" w:rsidRDefault="00E9337B" w:rsidP="00CF36E9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2338F" w:rsidRPr="0072338F" w:rsidRDefault="0072338F" w:rsidP="007233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338F">
        <w:rPr>
          <w:rFonts w:ascii="Times New Roman" w:eastAsia="Calibri" w:hAnsi="Times New Roman" w:cs="Times New Roman"/>
          <w:sz w:val="24"/>
          <w:szCs w:val="24"/>
        </w:rPr>
        <w:t xml:space="preserve">Глава МО «Сельское поселение </w:t>
      </w:r>
    </w:p>
    <w:p w:rsidR="0072338F" w:rsidRPr="0072338F" w:rsidRDefault="0072338F" w:rsidP="007233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338F">
        <w:rPr>
          <w:rFonts w:ascii="Times New Roman" w:eastAsia="Calibri" w:hAnsi="Times New Roman" w:cs="Times New Roman"/>
          <w:sz w:val="24"/>
          <w:szCs w:val="24"/>
        </w:rPr>
        <w:t xml:space="preserve">Каралатский сельсовет </w:t>
      </w:r>
    </w:p>
    <w:p w:rsidR="0072338F" w:rsidRPr="0072338F" w:rsidRDefault="0072338F" w:rsidP="0072338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338F">
        <w:rPr>
          <w:rFonts w:ascii="Times New Roman" w:eastAsia="Calibri" w:hAnsi="Times New Roman" w:cs="Times New Roman"/>
          <w:sz w:val="24"/>
          <w:szCs w:val="24"/>
        </w:rPr>
        <w:t>Камызякского</w:t>
      </w:r>
      <w:proofErr w:type="spellEnd"/>
      <w:r w:rsidRPr="007233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72338F" w:rsidRPr="0072338F" w:rsidRDefault="0072338F" w:rsidP="00723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38F">
        <w:rPr>
          <w:rFonts w:ascii="Times New Roman" w:eastAsia="Calibri" w:hAnsi="Times New Roman" w:cs="Times New Roman"/>
          <w:sz w:val="24"/>
          <w:szCs w:val="24"/>
        </w:rPr>
        <w:t>Астраханской области»</w:t>
      </w:r>
      <w:r w:rsidRPr="0072338F">
        <w:rPr>
          <w:rFonts w:ascii="Times New Roman" w:eastAsia="Calibri" w:hAnsi="Times New Roman" w:cs="Times New Roman"/>
          <w:sz w:val="24"/>
          <w:szCs w:val="24"/>
        </w:rPr>
        <w:tab/>
      </w:r>
      <w:r w:rsidRPr="0072338F">
        <w:rPr>
          <w:rFonts w:ascii="Times New Roman" w:eastAsia="Calibri" w:hAnsi="Times New Roman" w:cs="Times New Roman"/>
          <w:sz w:val="24"/>
          <w:szCs w:val="24"/>
        </w:rPr>
        <w:tab/>
      </w:r>
      <w:r w:rsidRPr="0072338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338F">
        <w:rPr>
          <w:rFonts w:ascii="Times New Roman" w:eastAsia="Calibri" w:hAnsi="Times New Roman" w:cs="Times New Roman"/>
          <w:sz w:val="24"/>
          <w:szCs w:val="24"/>
        </w:rPr>
        <w:t xml:space="preserve">      И.В.Рябова</w:t>
      </w:r>
    </w:p>
    <w:p w:rsidR="0072338F" w:rsidRDefault="0072338F" w:rsidP="00CF36E9"/>
    <w:p w:rsidR="00E9337B" w:rsidRPr="00CF36E9" w:rsidRDefault="00E9337B" w:rsidP="00252AAB">
      <w:pPr>
        <w:spacing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CF36E9"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r w:rsidR="00CF36E9"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6E9" w:rsidRPr="00CF36E9">
        <w:rPr>
          <w:rFonts w:ascii="Times New Roman" w:hAnsi="Times New Roman" w:cs="Times New Roman"/>
          <w:sz w:val="24"/>
          <w:szCs w:val="24"/>
        </w:rPr>
        <w:t xml:space="preserve">«Сельское поселение Каралатский сельсовет </w:t>
      </w:r>
      <w:proofErr w:type="spellStart"/>
      <w:r w:rsidR="00CF36E9" w:rsidRPr="00CF36E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CF36E9" w:rsidRPr="00CF36E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</w:t>
      </w:r>
      <w:r w:rsidR="002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F36E9"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>«08»февраля</w:t>
      </w:r>
      <w:r w:rsidR="002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2446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9337B" w:rsidRPr="00CF36E9" w:rsidRDefault="00E9337B" w:rsidP="00CF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E9">
        <w:rPr>
          <w:rFonts w:ascii="Times New Roman" w:hAnsi="Times New Roman" w:cs="Times New Roman"/>
          <w:b/>
          <w:bCs/>
          <w:sz w:val="24"/>
          <w:szCs w:val="24"/>
        </w:rPr>
        <w:t>Положение о порядке</w:t>
      </w: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E9">
        <w:rPr>
          <w:rFonts w:ascii="Times New Roman" w:hAnsi="Times New Roman" w:cs="Times New Roman"/>
          <w:b/>
          <w:bCs/>
          <w:sz w:val="24"/>
          <w:szCs w:val="24"/>
        </w:rPr>
        <w:t>реализации функций по выявлению, оценке объектов</w:t>
      </w: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E9">
        <w:rPr>
          <w:rFonts w:ascii="Times New Roman" w:hAnsi="Times New Roman" w:cs="Times New Roman"/>
          <w:b/>
          <w:bCs/>
          <w:sz w:val="24"/>
          <w:szCs w:val="24"/>
        </w:rPr>
        <w:t>накопленного вреда окружающей среде, организации работ</w:t>
      </w: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E9">
        <w:rPr>
          <w:rFonts w:ascii="Times New Roman" w:hAnsi="Times New Roman" w:cs="Times New Roman"/>
          <w:b/>
          <w:bCs/>
          <w:sz w:val="24"/>
          <w:szCs w:val="24"/>
        </w:rPr>
        <w:t>по ликвидации накопленного вреда окружающей среде</w:t>
      </w:r>
    </w:p>
    <w:p w:rsidR="00A67B5C" w:rsidRPr="00CF36E9" w:rsidRDefault="00F905D9" w:rsidP="00CF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E9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F36E9" w:rsidRPr="00CF36E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CF36E9" w:rsidRPr="00CF36E9">
        <w:rPr>
          <w:rFonts w:ascii="Times New Roman" w:hAnsi="Times New Roman" w:cs="Times New Roman"/>
          <w:b/>
          <w:sz w:val="24"/>
          <w:szCs w:val="24"/>
        </w:rPr>
        <w:t>Камызякского</w:t>
      </w:r>
      <w:proofErr w:type="spellEnd"/>
      <w:r w:rsidR="00CF36E9" w:rsidRPr="00CF36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Астраханской области»</w:t>
      </w:r>
    </w:p>
    <w:p w:rsidR="00A67B5C" w:rsidRPr="00CF36E9" w:rsidRDefault="00A67B5C" w:rsidP="00CF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36E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администрацией </w:t>
      </w:r>
      <w:r w:rsidR="00CF36E9" w:rsidRPr="00CF36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CF36E9" w:rsidRPr="00CF36E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CF36E9" w:rsidRPr="00CF36E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Pr="00CF3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6E9">
        <w:rPr>
          <w:rFonts w:ascii="Times New Roman" w:hAnsi="Times New Roman" w:cs="Times New Roman"/>
          <w:sz w:val="24"/>
          <w:szCs w:val="24"/>
        </w:rP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</w:t>
      </w:r>
      <w:proofErr w:type="gramEnd"/>
      <w:r w:rsidRPr="00CF36E9">
        <w:rPr>
          <w:rFonts w:ascii="Times New Roman" w:hAnsi="Times New Roman" w:cs="Times New Roman"/>
          <w:sz w:val="24"/>
          <w:szCs w:val="24"/>
        </w:rPr>
        <w:t xml:space="preserve">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CF36E9" w:rsidRPr="00CF36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CF36E9" w:rsidRPr="00CF36E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CF36E9" w:rsidRPr="00CF36E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="00CF36E9" w:rsidRPr="00CF3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36E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F36E9" w:rsidRPr="00CF36E9">
        <w:rPr>
          <w:rFonts w:ascii="Times New Roman" w:hAnsi="Times New Roman" w:cs="Times New Roman"/>
          <w:iCs/>
          <w:sz w:val="24"/>
          <w:szCs w:val="24"/>
        </w:rPr>
        <w:t>главы администрации</w:t>
      </w:r>
      <w:r w:rsidRPr="00CF36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F36E9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36E9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CF36E9" w:rsidRPr="00CF36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CF36E9" w:rsidRPr="00CF36E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CF36E9" w:rsidRPr="00CF36E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Pr="00CF36E9">
        <w:rPr>
          <w:rFonts w:ascii="Times New Roman" w:hAnsi="Times New Roman" w:cs="Times New Roman"/>
          <w:sz w:val="24"/>
          <w:szCs w:val="24"/>
        </w:rPr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</w:t>
      </w:r>
      <w:proofErr w:type="gramEnd"/>
      <w:r w:rsidRPr="00CF36E9">
        <w:rPr>
          <w:rFonts w:ascii="Times New Roman" w:hAnsi="Times New Roman" w:cs="Times New Roman"/>
          <w:sz w:val="24"/>
          <w:szCs w:val="24"/>
        </w:rPr>
        <w:t xml:space="preserve">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A67B5C" w:rsidRPr="00CF36E9" w:rsidRDefault="00A67B5C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38F" w:rsidRDefault="0072338F" w:rsidP="00CF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38F" w:rsidRDefault="0072338F" w:rsidP="00CF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38F" w:rsidRDefault="0072338F" w:rsidP="00CF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B5C" w:rsidRPr="00CF36E9" w:rsidRDefault="00A67B5C" w:rsidP="00CF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Выявление и оценка объектов накопленного вреда окружающей среде</w:t>
      </w:r>
    </w:p>
    <w:p w:rsidR="00A67B5C" w:rsidRPr="00CF36E9" w:rsidRDefault="00A67B5C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5D9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4</w:t>
      </w:r>
      <w:r w:rsidR="00F905D9" w:rsidRPr="00CF36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05D9" w:rsidRPr="00CF36E9">
        <w:rPr>
          <w:rFonts w:ascii="Times New Roman" w:hAnsi="Times New Roman" w:cs="Times New Roman"/>
          <w:sz w:val="24"/>
          <w:szCs w:val="24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F905D9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5</w:t>
      </w:r>
      <w:r w:rsidR="00F905D9" w:rsidRPr="00CF36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05D9" w:rsidRPr="00CF36E9">
        <w:rPr>
          <w:rFonts w:ascii="Times New Roman" w:hAnsi="Times New Roman" w:cs="Times New Roman"/>
          <w:sz w:val="24"/>
          <w:szCs w:val="24"/>
        </w:rPr>
        <w:t>Инвентаризация и обследование объектов накопленного вреда окружающей среде осуществляется путем визуального осмотра территории с</w:t>
      </w:r>
      <w:r w:rsidR="00A67B5C" w:rsidRPr="00CF36E9">
        <w:rPr>
          <w:rFonts w:ascii="Times New Roman" w:hAnsi="Times New Roman" w:cs="Times New Roman"/>
          <w:sz w:val="24"/>
          <w:szCs w:val="24"/>
        </w:rPr>
        <w:t xml:space="preserve"> </w:t>
      </w:r>
      <w:r w:rsidR="00F905D9" w:rsidRPr="00CF36E9">
        <w:rPr>
          <w:rFonts w:ascii="Times New Roman" w:hAnsi="Times New Roman" w:cs="Times New Roman"/>
          <w:sz w:val="24"/>
          <w:szCs w:val="24"/>
        </w:rPr>
        <w:t xml:space="preserve">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Ростовской области, органов местного самоуправления </w:t>
      </w:r>
      <w:r w:rsidR="00CF36E9" w:rsidRPr="00CF36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CF36E9" w:rsidRPr="00CF36E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CF36E9" w:rsidRPr="00CF36E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="00F905D9" w:rsidRPr="00CF3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05D9" w:rsidRPr="00CF36E9">
        <w:rPr>
          <w:rFonts w:ascii="Times New Roman" w:hAnsi="Times New Roman" w:cs="Times New Roman"/>
          <w:sz w:val="24"/>
          <w:szCs w:val="24"/>
        </w:rPr>
        <w:t>и иных организаций.</w:t>
      </w:r>
      <w:proofErr w:type="gramEnd"/>
    </w:p>
    <w:p w:rsidR="00F905D9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6</w:t>
      </w:r>
      <w:r w:rsidR="00F905D9" w:rsidRPr="00CF36E9">
        <w:rPr>
          <w:rFonts w:ascii="Times New Roman" w:hAnsi="Times New Roman" w:cs="Times New Roman"/>
          <w:sz w:val="24"/>
          <w:szCs w:val="24"/>
        </w:rPr>
        <w:t>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F905D9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7</w:t>
      </w:r>
      <w:r w:rsidR="00F905D9" w:rsidRPr="00CF36E9">
        <w:rPr>
          <w:rFonts w:ascii="Times New Roman" w:hAnsi="Times New Roman" w:cs="Times New Roman"/>
          <w:sz w:val="24"/>
          <w:szCs w:val="24"/>
        </w:rPr>
        <w:t>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6E55C7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C7" w:rsidRPr="00CF36E9" w:rsidRDefault="006E55C7" w:rsidP="00CF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Направление заявления о включении в государственный реестр</w:t>
      </w:r>
    </w:p>
    <w:p w:rsidR="006E55C7" w:rsidRPr="00CF36E9" w:rsidRDefault="006E55C7" w:rsidP="00CF36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накопленного вреда окружающей среде</w:t>
      </w:r>
    </w:p>
    <w:p w:rsidR="006E55C7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5D9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8</w:t>
      </w:r>
      <w:r w:rsidR="00F905D9" w:rsidRPr="00CF36E9">
        <w:rPr>
          <w:rFonts w:ascii="Times New Roman" w:hAnsi="Times New Roman" w:cs="Times New Roman"/>
          <w:sz w:val="24"/>
          <w:szCs w:val="24"/>
        </w:rPr>
        <w:t>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6E55C7" w:rsidRPr="00CF36E9" w:rsidRDefault="006E55C7" w:rsidP="00CF36E9">
      <w:pPr>
        <w:keepNext/>
        <w:shd w:val="clear" w:color="auto" w:fill="FBFBFB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9. В заявлении указывается наименование объекта </w:t>
      </w:r>
      <w:r w:rsidRPr="00CF36E9">
        <w:rPr>
          <w:rFonts w:ascii="Times New Roman" w:hAnsi="Times New Roman" w:cs="Times New Roman"/>
          <w:sz w:val="24"/>
          <w:szCs w:val="24"/>
        </w:rPr>
        <w:t xml:space="preserve">накопленного вреда окружающей среде </w:t>
      </w:r>
      <w:r w:rsidRPr="00CF3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6E55C7" w:rsidRPr="00CF36E9" w:rsidRDefault="006E55C7" w:rsidP="00CF3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 «Об охране окружающей среды» (далее - материалы).</w:t>
      </w:r>
    </w:p>
    <w:p w:rsidR="00F905D9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 xml:space="preserve"> 11</w:t>
      </w:r>
      <w:r w:rsidR="00F905D9" w:rsidRPr="00CF36E9">
        <w:rPr>
          <w:rFonts w:ascii="Times New Roman" w:hAnsi="Times New Roman" w:cs="Times New Roman"/>
          <w:sz w:val="24"/>
          <w:szCs w:val="24"/>
        </w:rPr>
        <w:t>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1</w:t>
      </w:r>
      <w:r w:rsidR="006E55C7" w:rsidRPr="00CF36E9">
        <w:rPr>
          <w:rFonts w:ascii="Times New Roman" w:hAnsi="Times New Roman" w:cs="Times New Roman"/>
          <w:sz w:val="24"/>
          <w:szCs w:val="24"/>
        </w:rPr>
        <w:t>2</w:t>
      </w:r>
      <w:r w:rsidRPr="00CF36E9">
        <w:rPr>
          <w:rFonts w:ascii="Times New Roman" w:hAnsi="Times New Roman" w:cs="Times New Roman"/>
          <w:sz w:val="24"/>
          <w:szCs w:val="24"/>
        </w:rPr>
        <w:t xml:space="preserve">. Заявление, информация, указанные в пунктах 8, </w:t>
      </w:r>
      <w:r w:rsidR="006E55C7" w:rsidRPr="00CF36E9">
        <w:rPr>
          <w:rFonts w:ascii="Times New Roman" w:hAnsi="Times New Roman" w:cs="Times New Roman"/>
          <w:sz w:val="24"/>
          <w:szCs w:val="24"/>
        </w:rPr>
        <w:t>11</w:t>
      </w:r>
      <w:r w:rsidRPr="00CF36E9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F905D9" w:rsidRPr="00CF36E9" w:rsidRDefault="00F905D9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1</w:t>
      </w:r>
      <w:r w:rsidR="006E55C7" w:rsidRPr="00CF36E9">
        <w:rPr>
          <w:rFonts w:ascii="Times New Roman" w:hAnsi="Times New Roman" w:cs="Times New Roman"/>
          <w:sz w:val="24"/>
          <w:szCs w:val="24"/>
        </w:rPr>
        <w:t>3</w:t>
      </w:r>
      <w:r w:rsidRPr="00CF36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36E9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CF36E9" w:rsidRPr="00CF36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«Сельское поселение Каралатский сельсовет </w:t>
      </w:r>
      <w:proofErr w:type="spellStart"/>
      <w:r w:rsidR="00CF36E9" w:rsidRPr="00CF36E9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="00CF36E9" w:rsidRPr="00CF36E9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</w:t>
      </w:r>
      <w:r w:rsidRPr="00CF36E9">
        <w:rPr>
          <w:rFonts w:ascii="Times New Roman" w:hAnsi="Times New Roman" w:cs="Times New Roman"/>
          <w:sz w:val="24"/>
          <w:szCs w:val="24"/>
        </w:rPr>
        <w:t xml:space="preserve">, возникающих при реализации полномочий по выявлению, оценке объектов накопленного </w:t>
      </w:r>
      <w:r w:rsidRPr="00CF36E9">
        <w:rPr>
          <w:rFonts w:ascii="Times New Roman" w:hAnsi="Times New Roman" w:cs="Times New Roman"/>
          <w:sz w:val="24"/>
          <w:szCs w:val="24"/>
        </w:rPr>
        <w:lastRenderedPageBreak/>
        <w:t>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E55C7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C7" w:rsidRPr="00CF36E9" w:rsidRDefault="006E55C7" w:rsidP="00CF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VI</w:t>
      </w:r>
      <w:r w:rsidRPr="00CF36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Ликвидация объекта накопленного вреда окружающей среде</w:t>
      </w:r>
    </w:p>
    <w:p w:rsidR="006E55C7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5C7" w:rsidRPr="00CF36E9" w:rsidRDefault="00F905D9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>1</w:t>
      </w:r>
      <w:r w:rsidR="006E55C7" w:rsidRPr="00CF36E9">
        <w:rPr>
          <w:rFonts w:ascii="Times New Roman" w:hAnsi="Times New Roman" w:cs="Times New Roman"/>
          <w:sz w:val="24"/>
          <w:szCs w:val="24"/>
        </w:rPr>
        <w:t>4</w:t>
      </w:r>
      <w:r w:rsidRPr="00CF36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36E9">
        <w:rPr>
          <w:rFonts w:ascii="Times New Roman" w:hAnsi="Times New Roman" w:cs="Times New Roman"/>
          <w:sz w:val="24"/>
          <w:szCs w:val="24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</w:t>
      </w:r>
      <w:r w:rsidR="006E55C7" w:rsidRPr="00CF36E9">
        <w:rPr>
          <w:rFonts w:ascii="Times New Roman" w:hAnsi="Times New Roman" w:cs="Times New Roman"/>
          <w:sz w:val="24"/>
          <w:szCs w:val="24"/>
        </w:rPr>
        <w:t>,</w:t>
      </w:r>
      <w:r w:rsidR="006E55C7"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5C7" w:rsidRPr="00CF36E9">
        <w:rPr>
          <w:rFonts w:ascii="Times New Roman" w:hAnsi="Times New Roman" w:cs="Times New Roman"/>
          <w:sz w:val="24"/>
          <w:szCs w:val="24"/>
        </w:rPr>
        <w:t>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</w:t>
      </w:r>
      <w:proofErr w:type="gramEnd"/>
      <w:r w:rsidR="006E55C7" w:rsidRPr="00CF36E9">
        <w:rPr>
          <w:rFonts w:ascii="Times New Roman" w:hAnsi="Times New Roman" w:cs="Times New Roman"/>
          <w:sz w:val="24"/>
          <w:szCs w:val="24"/>
        </w:rPr>
        <w:t xml:space="preserve"> утверждение, проведение работ по ликвидации накопленного вреда, контроль и приемку выполненных работ.</w:t>
      </w:r>
    </w:p>
    <w:p w:rsidR="00F905D9" w:rsidRPr="00CF36E9" w:rsidRDefault="006E55C7" w:rsidP="00CF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6E9">
        <w:rPr>
          <w:rFonts w:ascii="Times New Roman" w:hAnsi="Times New Roman" w:cs="Times New Roman"/>
          <w:sz w:val="24"/>
          <w:szCs w:val="24"/>
        </w:rPr>
        <w:t xml:space="preserve">15. </w:t>
      </w:r>
      <w:r w:rsidR="00F905D9" w:rsidRPr="00CF36E9">
        <w:rPr>
          <w:rFonts w:ascii="Times New Roman" w:hAnsi="Times New Roman" w:cs="Times New Roman"/>
          <w:sz w:val="24"/>
          <w:szCs w:val="24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6E55C7" w:rsidRPr="00CF36E9" w:rsidRDefault="006E55C7" w:rsidP="00CF3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6E55C7" w:rsidRPr="00CF36E9" w:rsidRDefault="006E55C7" w:rsidP="00CF3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6E55C7" w:rsidRPr="00CF36E9" w:rsidRDefault="006E55C7" w:rsidP="00CF3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Уполномоченный орган осуществляет </w:t>
      </w:r>
      <w:proofErr w:type="gramStart"/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6E55C7" w:rsidRPr="00CF36E9" w:rsidRDefault="006E55C7" w:rsidP="00CF3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6E55C7" w:rsidRPr="00CF36E9" w:rsidRDefault="006E55C7" w:rsidP="00CF3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Акт о приемке работ составляется и подписывается исполнителем контракта, а также должностным лицом уполномоченного органа, согласовавшим проект работ по ликвидации накопленного вреда.</w:t>
      </w:r>
    </w:p>
    <w:p w:rsidR="006E55C7" w:rsidRPr="006E55C7" w:rsidRDefault="006E55C7" w:rsidP="006E55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C7" w:rsidRPr="00F905D9" w:rsidRDefault="006E55C7" w:rsidP="00F9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5C7" w:rsidRPr="00F905D9" w:rsidSect="003333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7B"/>
    <w:rsid w:val="002446DE"/>
    <w:rsid w:val="00252AAB"/>
    <w:rsid w:val="003A4B0A"/>
    <w:rsid w:val="003B0F92"/>
    <w:rsid w:val="004B7A7C"/>
    <w:rsid w:val="0065695E"/>
    <w:rsid w:val="006E55C7"/>
    <w:rsid w:val="0072338F"/>
    <w:rsid w:val="007A3F6A"/>
    <w:rsid w:val="00A0794C"/>
    <w:rsid w:val="00A67B5C"/>
    <w:rsid w:val="00BD3341"/>
    <w:rsid w:val="00C51790"/>
    <w:rsid w:val="00CF36E9"/>
    <w:rsid w:val="00E43752"/>
    <w:rsid w:val="00E9337B"/>
    <w:rsid w:val="00EF131D"/>
    <w:rsid w:val="00F9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5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A4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3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Абушаева Наталия Павловна</dc:creator>
  <cp:lastModifiedBy>1</cp:lastModifiedBy>
  <cp:revision>4</cp:revision>
  <cp:lastPrinted>2023-02-09T09:59:00Z</cp:lastPrinted>
  <dcterms:created xsi:type="dcterms:W3CDTF">2023-02-09T10:10:00Z</dcterms:created>
  <dcterms:modified xsi:type="dcterms:W3CDTF">2023-05-23T12:22:00Z</dcterms:modified>
</cp:coreProperties>
</file>