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A20F4" w:rsidRPr="00BA20F4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«КАРАЛАТСКИЙ СЕЛЬСОВЕТ»</w:t>
      </w:r>
    </w:p>
    <w:p w:rsidR="00BA20F4" w:rsidRPr="00BA20F4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КАМЫЗЯКСКОГО РАЙОНА   АСТРАХАНСКОЙ ОБЛАСТИ</w:t>
      </w:r>
    </w:p>
    <w:p w:rsidR="00BA20F4" w:rsidRPr="00BA20F4" w:rsidRDefault="00BA20F4" w:rsidP="00BA2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30.12.2019                                  с. Каралат                                                        № 190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BA20F4" w:rsidRPr="00BA20F4" w:rsidRDefault="00BA20F4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МО «Каралатский сельсовет» от 06.11.2018 №120 </w:t>
      </w:r>
    </w:p>
    <w:p w:rsidR="00BA20F4" w:rsidRPr="00BA20F4" w:rsidRDefault="00BA20F4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BA20F4" w:rsidRPr="00BA20F4" w:rsidRDefault="00BA20F4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«Повышение эффективности местного самоуправления</w:t>
      </w:r>
    </w:p>
    <w:p w:rsidR="00BA20F4" w:rsidRPr="00BA20F4" w:rsidRDefault="00BA20F4" w:rsidP="00BA2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в муниципальном образовании «Каралатский сельсовет»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A20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A20F4" w:rsidRPr="00BA20F4" w:rsidRDefault="00BA20F4" w:rsidP="00BA20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</w:t>
      </w:r>
      <w:r w:rsidRPr="00BA20F4">
        <w:rPr>
          <w:rFonts w:ascii="Times New Roman" w:hAnsi="Times New Roman" w:cs="Times New Roman"/>
          <w:sz w:val="28"/>
          <w:szCs w:val="28"/>
        </w:rPr>
        <w:t>а</w:t>
      </w:r>
      <w:r w:rsidRPr="00BA20F4">
        <w:rPr>
          <w:rFonts w:ascii="Times New Roman" w:hAnsi="Times New Roman" w:cs="Times New Roman"/>
          <w:sz w:val="28"/>
          <w:szCs w:val="28"/>
        </w:rPr>
        <w:t>ции, а также в связи с необходимостью внесения изменений по основным мер</w:t>
      </w:r>
      <w:r w:rsidRPr="00BA20F4">
        <w:rPr>
          <w:rFonts w:ascii="Times New Roman" w:hAnsi="Times New Roman" w:cs="Times New Roman"/>
          <w:sz w:val="28"/>
          <w:szCs w:val="28"/>
        </w:rPr>
        <w:t>о</w:t>
      </w:r>
      <w:r w:rsidRPr="00BA20F4">
        <w:rPr>
          <w:rFonts w:ascii="Times New Roman" w:hAnsi="Times New Roman" w:cs="Times New Roman"/>
          <w:sz w:val="28"/>
          <w:szCs w:val="28"/>
        </w:rPr>
        <w:t xml:space="preserve">приятиям муниципальной программы </w:t>
      </w:r>
    </w:p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1. Внести в муниципальную программу «Повышение эффективности местного самоуправления в муниципальном образовании «Каралатский сельсовет» утве</w:t>
      </w:r>
      <w:r w:rsidRPr="00BA20F4">
        <w:rPr>
          <w:rFonts w:ascii="Times New Roman" w:hAnsi="Times New Roman" w:cs="Times New Roman"/>
          <w:sz w:val="28"/>
          <w:szCs w:val="28"/>
        </w:rPr>
        <w:t>р</w:t>
      </w:r>
      <w:r w:rsidRPr="00BA20F4">
        <w:rPr>
          <w:rFonts w:ascii="Times New Roman" w:hAnsi="Times New Roman" w:cs="Times New Roman"/>
          <w:sz w:val="28"/>
          <w:szCs w:val="28"/>
        </w:rPr>
        <w:t>жденную постановлением администрации муниципального образования «Каралатский сельсовет» от 06.11.2018 №120(в редакции постановления администрации муниципального образования «Каралатский сельсовет» от 12.11.2019 №153)  (далее – Программа) следующие и</w:t>
      </w:r>
      <w:r w:rsidRPr="00BA20F4">
        <w:rPr>
          <w:rFonts w:ascii="Times New Roman" w:hAnsi="Times New Roman" w:cs="Times New Roman"/>
          <w:sz w:val="28"/>
          <w:szCs w:val="28"/>
        </w:rPr>
        <w:t>з</w:t>
      </w:r>
      <w:r w:rsidRPr="00BA20F4">
        <w:rPr>
          <w:rFonts w:ascii="Times New Roman" w:hAnsi="Times New Roman" w:cs="Times New Roman"/>
          <w:sz w:val="28"/>
          <w:szCs w:val="28"/>
        </w:rPr>
        <w:t>менения:</w:t>
      </w:r>
    </w:p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1.1. Паспорт Программы изложить в новой редакции согласно Приложению № 1 к настоящему постановлению.</w:t>
      </w:r>
    </w:p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1.2. Перечень мероприятий муниципальной программы изложить в новой редакции согласно Приложению № 2 к насто</w:t>
      </w:r>
      <w:r w:rsidRPr="00BA20F4">
        <w:rPr>
          <w:rFonts w:ascii="Times New Roman" w:hAnsi="Times New Roman" w:cs="Times New Roman"/>
          <w:sz w:val="28"/>
          <w:szCs w:val="28"/>
        </w:rPr>
        <w:t>я</w:t>
      </w:r>
      <w:r w:rsidRPr="00BA20F4">
        <w:rPr>
          <w:rFonts w:ascii="Times New Roman" w:hAnsi="Times New Roman" w:cs="Times New Roman"/>
          <w:sz w:val="28"/>
          <w:szCs w:val="28"/>
        </w:rPr>
        <w:t>щему постановлению</w:t>
      </w:r>
    </w:p>
    <w:p w:rsidR="00BA20F4" w:rsidRPr="00BA20F4" w:rsidRDefault="00BA20F4" w:rsidP="00BA20F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2. </w:t>
      </w:r>
      <w:r w:rsidRPr="00BA20F4">
        <w:rPr>
          <w:rFonts w:ascii="Times New Roman" w:hAnsi="Times New Roman" w:cs="Times New Roman"/>
          <w:spacing w:val="-4"/>
          <w:sz w:val="28"/>
          <w:szCs w:val="28"/>
        </w:rPr>
        <w:t>Обнародовать настоящее постановление в установленном порядке.</w:t>
      </w:r>
    </w:p>
    <w:p w:rsidR="00BA20F4" w:rsidRDefault="00BA20F4" w:rsidP="00BA20F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A20F4">
        <w:rPr>
          <w:rFonts w:ascii="Times New Roman" w:hAnsi="Times New Roman" w:cs="Times New Roman"/>
          <w:spacing w:val="-4"/>
          <w:sz w:val="28"/>
          <w:szCs w:val="28"/>
        </w:rPr>
        <w:t xml:space="preserve">3. Настоящее постановление вступает в силу после его обнародования. </w:t>
      </w:r>
    </w:p>
    <w:p w:rsidR="00BA20F4" w:rsidRPr="00BA20F4" w:rsidRDefault="00BA20F4" w:rsidP="00BA20F4">
      <w:pPr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  <w:proofErr w:type="gramStart"/>
      <w:r w:rsidRPr="00BA20F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образования «Каралатский сельсовет»                                             И.В. Рябова</w:t>
      </w:r>
    </w:p>
    <w:p w:rsidR="00BA20F4" w:rsidRPr="00BA20F4" w:rsidRDefault="00BA20F4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Приложение </w:t>
      </w:r>
      <w:r w:rsidRPr="00BA20F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20F4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BA20F4" w:rsidRPr="00BA20F4" w:rsidRDefault="00BA20F4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BA20F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A2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0F4" w:rsidRPr="00BA20F4" w:rsidRDefault="00BA20F4" w:rsidP="00BA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образования «Каралатский сельсовет» от 30.12.2019  № 190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ПАСПОРТ</w:t>
      </w:r>
    </w:p>
    <w:p w:rsidR="00BA20F4" w:rsidRPr="00BA20F4" w:rsidRDefault="00BA20F4" w:rsidP="00BA2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BA20F4" w:rsidRPr="00BA20F4" w:rsidTr="00127671">
        <w:trPr>
          <w:trHeight w:val="538"/>
        </w:trPr>
        <w:tc>
          <w:tcPr>
            <w:tcW w:w="3113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«Повышение эффективности местного самоуправления  в муниципальном образовании «Каралатский сельсовет» </w:t>
            </w:r>
          </w:p>
        </w:tc>
      </w:tr>
      <w:tr w:rsidR="00BA20F4" w:rsidRPr="00BA20F4" w:rsidTr="00127671">
        <w:trPr>
          <w:trHeight w:val="617"/>
        </w:trPr>
        <w:tc>
          <w:tcPr>
            <w:tcW w:w="3113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Эффективное решение вопросов местного значения органами местного самоуправления</w:t>
            </w:r>
          </w:p>
        </w:tc>
      </w:tr>
      <w:tr w:rsidR="00BA20F4" w:rsidRPr="00BA20F4" w:rsidTr="00127671">
        <w:tc>
          <w:tcPr>
            <w:tcW w:w="3113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BA20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органов местного самоуправления;</w:t>
            </w:r>
          </w:p>
          <w:p w:rsidR="00BA20F4" w:rsidRPr="00BA20F4" w:rsidRDefault="00BA20F4" w:rsidP="00BA20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муниципальной службы в муниципальном образовании;</w:t>
            </w:r>
          </w:p>
          <w:p w:rsidR="00BA20F4" w:rsidRPr="00BA20F4" w:rsidRDefault="00BA20F4" w:rsidP="00BA20F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 ответственного управления  финансами сельского поселения;</w:t>
            </w:r>
          </w:p>
          <w:p w:rsidR="00BA20F4" w:rsidRPr="00BA20F4" w:rsidRDefault="00BA20F4" w:rsidP="001276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     обеспечение доступности информации о деятельности  органов местного самоуправления </w:t>
            </w:r>
          </w:p>
        </w:tc>
      </w:tr>
      <w:tr w:rsidR="00BA20F4" w:rsidRPr="00BA20F4" w:rsidTr="00127671">
        <w:tc>
          <w:tcPr>
            <w:tcW w:w="3113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     2019 - 2021 годы</w:t>
            </w:r>
          </w:p>
        </w:tc>
      </w:tr>
      <w:tr w:rsidR="00BA20F4" w:rsidRPr="00BA20F4" w:rsidTr="00127671">
        <w:trPr>
          <w:trHeight w:val="2312"/>
        </w:trPr>
        <w:tc>
          <w:tcPr>
            <w:tcW w:w="3113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1. Подпрограмма «Обеспечение деятельности органов местного самоуправления муниципального образования «Каралатский сельсовет» </w:t>
            </w:r>
          </w:p>
          <w:p w:rsidR="00BA20F4" w:rsidRPr="00BA20F4" w:rsidRDefault="00BA20F4" w:rsidP="0012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2.Подпрограмма «Развитие муниципальной службы муниципального образования «Каралатский сельсовет» 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3. Подпрограмма «Обеспечение доступности информации о деятельности органов местного 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и качества муниципальных услуг»</w:t>
            </w:r>
          </w:p>
        </w:tc>
      </w:tr>
      <w:tr w:rsidR="00BA20F4" w:rsidRPr="00BA20F4" w:rsidTr="00127671">
        <w:trPr>
          <w:trHeight w:val="344"/>
        </w:trPr>
        <w:tc>
          <w:tcPr>
            <w:tcW w:w="3113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Программы</w:t>
            </w:r>
          </w:p>
        </w:tc>
        <w:tc>
          <w:tcPr>
            <w:tcW w:w="6792" w:type="dxa"/>
            <w:gridSpan w:val="2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осуществляется за счет средств бюджета МО «Каралатский сельсовет» в объеме: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2019 год -  2 546 108,00 рублей;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2020 год – 2 582 938,00 рублей;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2 537 361,00 рублей 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BA20F4" w:rsidRPr="00BA20F4" w:rsidRDefault="00BA20F4" w:rsidP="00BA20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устойчивое функционирование органов местного самоуправления;</w:t>
            </w:r>
          </w:p>
          <w:p w:rsidR="00BA20F4" w:rsidRPr="00BA20F4" w:rsidRDefault="00BA20F4" w:rsidP="00BA20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рост уровня удовлетворенности населения деятельностью органов местного самоуправления;</w:t>
            </w:r>
          </w:p>
          <w:p w:rsidR="00BA20F4" w:rsidRPr="00BA20F4" w:rsidRDefault="00BA20F4" w:rsidP="00BA20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BA20F4" w:rsidRPr="00BA20F4" w:rsidRDefault="00BA20F4" w:rsidP="00BA20F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формирование и развитие кадрового резерва Администрации МО «Каралатский сельсовет;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организации </w:t>
            </w:r>
            <w:proofErr w:type="gramStart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776" w:type="dxa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Администрация МО «Каралатский сельсовет».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lastRenderedPageBreak/>
        <w:t>ПАСПОРТ    ПОДПРОГРАММЫ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BA20F4" w:rsidRPr="00BA20F4" w:rsidTr="00127671">
        <w:trPr>
          <w:trHeight w:val="538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«Обеспечение деятельности органов местного самоуправления муниципального образования «Каралатский сельсовет»</w:t>
            </w:r>
          </w:p>
        </w:tc>
      </w:tr>
      <w:tr w:rsidR="00BA20F4" w:rsidRPr="00BA20F4" w:rsidTr="00127671">
        <w:trPr>
          <w:trHeight w:val="617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Эффективное решение вопросов местного значения органами местного самоуправления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органов местного самоуправления;</w:t>
            </w:r>
          </w:p>
          <w:p w:rsidR="00BA20F4" w:rsidRPr="00BA20F4" w:rsidRDefault="00BA20F4" w:rsidP="001276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     2019 - 2021 годы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бюджета МО «Каралатский сельсовет» в объеме: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2019 год -  2 498 134,00 рублей;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2020 год – 2 545 938,00 рублей;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2 472 361,00 рублей 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уточняются в установленном порядке при изменении бюджета МО «Каралатский сельсовет».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устойчивое функционирование органов местного самоуправления;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рост уровня удовлетворенности населения 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деятельностью органов местного самоуправления;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качественное исполнение полномочий по решению вопросов местного значения  и отдельных государственных полномочий.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организации </w:t>
            </w:r>
            <w:proofErr w:type="gramStart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осуществляет Администрация МО «Каралатский сельсовет».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lastRenderedPageBreak/>
        <w:t>ПАСПОРТ    ПОДПРОГРАММЫ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BA20F4" w:rsidRPr="00BA20F4" w:rsidTr="00127671">
        <w:trPr>
          <w:trHeight w:val="538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«Развитие муниципальной службы муниципального образования «Каралатский сельсовет»</w:t>
            </w:r>
          </w:p>
        </w:tc>
      </w:tr>
      <w:tr w:rsidR="00BA20F4" w:rsidRPr="00BA20F4" w:rsidTr="00127671">
        <w:trPr>
          <w:trHeight w:val="617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Эффективное решение вопросов местного значения органами местного самоуправления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муниципальной службы в муниципальном образовании; 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     2019 - 2021 годы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бюджета МО «Каралатский сельсовет» в объеме: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2019 год –    5 000,00 рублей;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2020год  –    5 000,00 рублей;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30 000,00 рублей 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уточняются в установленном порядке при изменении бюджета МО «Каралатский сельсовет».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- качественное исполнение полномочий по решению вопросов местного значения  и отдельных государственных полномочий;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и развитие кадрового резерва 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МО «Каралатский сельсовет;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Системы организации </w:t>
            </w:r>
            <w:proofErr w:type="gramStart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осуществляет Администрация МО «Каралатский сельсовет».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F4" w:rsidRDefault="00BA20F4" w:rsidP="00BA2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BA20F4">
        <w:rPr>
          <w:rFonts w:ascii="Times New Roman" w:hAnsi="Times New Roman" w:cs="Times New Roman"/>
          <w:sz w:val="28"/>
          <w:szCs w:val="28"/>
        </w:rPr>
        <w:lastRenderedPageBreak/>
        <w:t>ПАСПОРТ    ПОДПРОГРАММЫ</w:t>
      </w: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6776"/>
        <w:gridCol w:w="16"/>
      </w:tblGrid>
      <w:tr w:rsidR="00BA20F4" w:rsidRPr="00BA20F4" w:rsidTr="00127671">
        <w:trPr>
          <w:trHeight w:val="538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BA20F4" w:rsidRPr="00BA20F4" w:rsidTr="00127671">
        <w:trPr>
          <w:trHeight w:val="617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Заказчик Подпрограммы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Основная цель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Эффективное решение вопросов местного значения органами местного самоуправления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Основные задачи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 - обеспечение доступности информации о деятельности</w:t>
            </w:r>
          </w:p>
          <w:p w:rsidR="00BA20F4" w:rsidRPr="00BA20F4" w:rsidRDefault="00BA20F4" w:rsidP="0012767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    органов местного самоуправления 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     2019- 2021 годы</w:t>
            </w:r>
          </w:p>
        </w:tc>
      </w:tr>
      <w:tr w:rsidR="00BA20F4" w:rsidRPr="00BA20F4" w:rsidTr="00127671"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792" w:type="dxa"/>
            <w:gridSpan w:val="2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«Каралатский сельсовет»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Финансирование Подпрограммы осуществляется за счет средств бюджета МО «Каралатский сельсовет» в объеме: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2019 год -  37 026,00 рублей;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2020 год – 32 000,00 рублей;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35 000,00 рублей 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уточняются в установленном порядке при изменении бюджета МО «Каралатский сельсовет».</w:t>
            </w: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- рост уровня удовлетворенности населения деятельностью органов местного самоуправления;</w:t>
            </w:r>
          </w:p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0F4" w:rsidRPr="00BA20F4" w:rsidTr="00127671">
        <w:trPr>
          <w:gridAfter w:val="1"/>
          <w:wAfter w:w="16" w:type="dxa"/>
        </w:trPr>
        <w:tc>
          <w:tcPr>
            <w:tcW w:w="3113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Системы организации </w:t>
            </w:r>
            <w:proofErr w:type="gramStart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776" w:type="dxa"/>
            <w:vAlign w:val="center"/>
          </w:tcPr>
          <w:p w:rsidR="00BA20F4" w:rsidRPr="00BA20F4" w:rsidRDefault="00BA20F4" w:rsidP="001276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подпрограммы осуществляет Администрация МО «Каралатский сельсовет».</w:t>
            </w: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rPr>
          <w:rFonts w:ascii="Times New Roman" w:hAnsi="Times New Roman" w:cs="Times New Roman"/>
          <w:sz w:val="28"/>
          <w:szCs w:val="28"/>
        </w:rPr>
      </w:pPr>
    </w:p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  <w:sectPr w:rsidR="00BA20F4" w:rsidRPr="00BA20F4" w:rsidSect="00F71018">
          <w:headerReference w:type="default" r:id="rId5"/>
          <w:pgSz w:w="12240" w:h="15840" w:code="1"/>
          <w:pgMar w:top="454" w:right="567" w:bottom="454" w:left="1418" w:header="227" w:footer="720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2"/>
      </w:tblGrid>
      <w:tr w:rsidR="00BA20F4" w:rsidRPr="00BA20F4" w:rsidTr="00127671">
        <w:trPr>
          <w:trHeight w:val="3685"/>
        </w:trPr>
        <w:tc>
          <w:tcPr>
            <w:tcW w:w="1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0F4" w:rsidRPr="00BA20F4" w:rsidRDefault="00BA20F4" w:rsidP="001276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BA20F4" w:rsidRPr="00BA20F4" w:rsidRDefault="00BA20F4" w:rsidP="0012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0F4" w:rsidRPr="00BA20F4" w:rsidRDefault="00BA20F4" w:rsidP="0012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 муниципальной программы «Повышение эффективности местного самоуправления </w:t>
            </w:r>
          </w:p>
          <w:p w:rsidR="00BA20F4" w:rsidRPr="00BA20F4" w:rsidRDefault="00BA20F4" w:rsidP="0012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0F4"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«Каралатский сельсовет»</w:t>
            </w:r>
          </w:p>
          <w:p w:rsidR="00BA20F4" w:rsidRPr="00BA20F4" w:rsidRDefault="00BA20F4" w:rsidP="00127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8"/>
              <w:gridCol w:w="2567"/>
              <w:gridCol w:w="2567"/>
              <w:gridCol w:w="1546"/>
              <w:gridCol w:w="1546"/>
              <w:gridCol w:w="1546"/>
              <w:gridCol w:w="1546"/>
              <w:gridCol w:w="2740"/>
            </w:tblGrid>
            <w:tr w:rsidR="00BA20F4" w:rsidRPr="00BA20F4" w:rsidTr="00127671">
              <w:tc>
                <w:tcPr>
                  <w:tcW w:w="0" w:type="auto"/>
                  <w:vMerge w:val="restart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по реализации программы</w:t>
                  </w:r>
                </w:p>
              </w:tc>
              <w:tc>
                <w:tcPr>
                  <w:tcW w:w="0" w:type="auto"/>
                  <w:vMerge w:val="restart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Перечень стандартных процедур, обеспечивающих выполнение мероприятия</w:t>
                  </w:r>
                </w:p>
              </w:tc>
              <w:tc>
                <w:tcPr>
                  <w:tcW w:w="0" w:type="auto"/>
                  <w:gridSpan w:val="4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Объем финансирования </w:t>
                  </w:r>
                </w:p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годам (рублей)</w:t>
                  </w:r>
                </w:p>
              </w:tc>
              <w:tc>
                <w:tcPr>
                  <w:tcW w:w="0" w:type="auto"/>
                  <w:vMerge w:val="restart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Результаты </w:t>
                  </w:r>
                </w:p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выполнения мероприятий</w:t>
                  </w:r>
                </w:p>
              </w:tc>
            </w:tr>
            <w:tr w:rsidR="00BA20F4" w:rsidRPr="00BA20F4" w:rsidTr="00127671">
              <w:tc>
                <w:tcPr>
                  <w:tcW w:w="0" w:type="auto"/>
                  <w:vMerge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 год</w:t>
                  </w: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 год</w:t>
                  </w:r>
                </w:p>
              </w:tc>
              <w:tc>
                <w:tcPr>
                  <w:tcW w:w="0" w:type="auto"/>
                  <w:vMerge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0F4" w:rsidRPr="00BA20F4" w:rsidTr="00127671">
              <w:tc>
                <w:tcPr>
                  <w:tcW w:w="0" w:type="auto"/>
                  <w:gridSpan w:val="8"/>
                </w:tcPr>
                <w:p w:rsidR="00BA20F4" w:rsidRPr="00BA20F4" w:rsidRDefault="00BA20F4" w:rsidP="00127671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0F4" w:rsidRPr="00BA20F4" w:rsidRDefault="00BA20F4" w:rsidP="00127671">
                  <w:pPr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Подпрограмма «Обеспечение деятельности органов местного самоуправления муниципального образования «Каралатский сельсовет»  </w:t>
                  </w:r>
                </w:p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0F4" w:rsidRPr="00BA20F4" w:rsidTr="00127671"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 по подпрограмме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7516433,00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2498134,00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2545938,00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2472361,00</w:t>
                  </w: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0F4" w:rsidRPr="00BA20F4" w:rsidTr="00127671">
              <w:trPr>
                <w:trHeight w:val="1453"/>
              </w:trPr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Обеспечение деятельности главы муниципального </w:t>
                  </w: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образования</w:t>
                  </w:r>
                </w:p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 w:val="restart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Утверждение штатного расписания органов местного </w:t>
                  </w: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самоуправления, 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1529574,00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509 858,00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509858,00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509858,00</w:t>
                  </w:r>
                </w:p>
              </w:tc>
              <w:tc>
                <w:tcPr>
                  <w:tcW w:w="0" w:type="auto"/>
                  <w:vMerge w:val="restart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Устойчивое функционирование органов местного самоуправления, </w:t>
                  </w: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рост уровня удовлетворенности населения деятельностью органов местного самоуправления, качественное исполнение полномочий по решению вопросов местного значения и отдельных государственных полномочий</w:t>
                  </w:r>
                </w:p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0F4" w:rsidRPr="00BA20F4" w:rsidTr="00127671"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1.2</w:t>
                  </w: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деятельности Администрации  МО</w:t>
                  </w:r>
                </w:p>
              </w:tc>
              <w:tc>
                <w:tcPr>
                  <w:tcW w:w="0" w:type="auto"/>
                  <w:vMerge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5989833,00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1991250,00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2036080,00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1962503,00</w:t>
                  </w:r>
                </w:p>
              </w:tc>
              <w:tc>
                <w:tcPr>
                  <w:tcW w:w="0" w:type="auto"/>
                  <w:vMerge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0F4" w:rsidRPr="00BA20F4" w:rsidTr="00127671">
              <w:tc>
                <w:tcPr>
                  <w:tcW w:w="0" w:type="auto"/>
                  <w:gridSpan w:val="8"/>
                  <w:vAlign w:val="center"/>
                </w:tcPr>
                <w:p w:rsidR="00BA20F4" w:rsidRPr="00BA20F4" w:rsidRDefault="00BA20F4" w:rsidP="0012767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Подпрограмма «Развитие муниципальной службы в муниципальном образовании «Каралатский сельсовет»</w:t>
                  </w:r>
                </w:p>
                <w:p w:rsidR="00BA20F4" w:rsidRPr="00BA20F4" w:rsidRDefault="00BA20F4" w:rsidP="0012767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0F4" w:rsidRPr="00BA20F4" w:rsidTr="00127671"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 по подпрограмме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40 000,00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30 000,00</w:t>
                  </w: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0F4" w:rsidRPr="00BA20F4" w:rsidTr="00127671"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Профессиональная переподготовка и повышение квалификации муниципальных служащих и </w:t>
                  </w: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специалистов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Составление плана обучения, заключение договоров с учебными заведениями. </w:t>
                  </w: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Заключение договоров на участие в семинарах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25000,00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25 000,00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квалификации и профессиональная переподготовка муниципальных служащих, участие  </w:t>
                  </w: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муниципальных служащих в семинарах и конференциях; использование передового опыта муниципального управления</w:t>
                  </w:r>
                </w:p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0F4" w:rsidRPr="00BA20F4" w:rsidTr="00127671"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2.2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участия муниципальных служащих и специалистов администрации в семинарах и конференциях</w:t>
                  </w:r>
                </w:p>
              </w:tc>
              <w:tc>
                <w:tcPr>
                  <w:tcW w:w="0" w:type="auto"/>
                  <w:vMerge/>
                  <w:tcBorders>
                    <w:bottom w:val="nil"/>
                  </w:tcBorders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15 000,00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5 000,00</w:t>
                  </w:r>
                </w:p>
              </w:tc>
              <w:tc>
                <w:tcPr>
                  <w:tcW w:w="0" w:type="auto"/>
                  <w:vMerge/>
                  <w:tcBorders>
                    <w:bottom w:val="nil"/>
                  </w:tcBorders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0F4" w:rsidRPr="00BA20F4" w:rsidTr="00127671">
              <w:tc>
                <w:tcPr>
                  <w:tcW w:w="0" w:type="auto"/>
                  <w:gridSpan w:val="8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 Подпрограмма «Обеспечение доступности информации о деятельности органов местного самоуправления и качества муниципальных услуг»</w:t>
                  </w:r>
                </w:p>
              </w:tc>
            </w:tr>
            <w:tr w:rsidR="00BA20F4" w:rsidRPr="00BA20F4" w:rsidTr="00127671"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 по подпрограмме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104 026,00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37 026,00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32000,00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35000,00</w:t>
                  </w: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A20F4" w:rsidRPr="00BA20F4" w:rsidTr="00127671">
              <w:tc>
                <w:tcPr>
                  <w:tcW w:w="0" w:type="auto"/>
                </w:tcPr>
                <w:p w:rsidR="00BA20F4" w:rsidRPr="00BA20F4" w:rsidRDefault="00BA20F4" w:rsidP="00127671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3.1.</w:t>
                  </w:r>
                </w:p>
              </w:tc>
              <w:tc>
                <w:tcPr>
                  <w:tcW w:w="0" w:type="auto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Публикация муниципальных нормативно-правовых актов МО «Каралатский сельсовет» в газете «Маяк Дельта»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Информационные услуги по публикации материала Заказчика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104 026,00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37 026,00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32 000,00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35 000,00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BA20F4" w:rsidRPr="00BA20F4" w:rsidRDefault="00BA20F4" w:rsidP="0012767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A20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населения о деятельности органов местного самоуправления; выполнение требований законодательства РФ о публикации нормативно - правовых актов</w:t>
                  </w:r>
                </w:p>
              </w:tc>
            </w:tr>
          </w:tbl>
          <w:p w:rsidR="00BA20F4" w:rsidRPr="00BA20F4" w:rsidRDefault="00BA20F4" w:rsidP="001276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  <w:sectPr w:rsidR="00BA20F4" w:rsidRPr="00BA20F4" w:rsidSect="00C95D5B">
          <w:pgSz w:w="15840" w:h="12240" w:orient="landscape" w:code="1"/>
          <w:pgMar w:top="1134" w:right="567" w:bottom="567" w:left="567" w:header="227" w:footer="720" w:gutter="0"/>
          <w:cols w:space="720"/>
          <w:titlePg/>
          <w:docGrid w:linePitch="326"/>
        </w:sectPr>
      </w:pPr>
    </w:p>
    <w:p w:rsidR="00BA20F4" w:rsidRPr="00BA20F4" w:rsidRDefault="00BA20F4" w:rsidP="00BA2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DDB" w:rsidRPr="00BA20F4" w:rsidRDefault="009F2DDB">
      <w:pPr>
        <w:rPr>
          <w:rFonts w:ascii="Times New Roman" w:hAnsi="Times New Roman" w:cs="Times New Roman"/>
          <w:sz w:val="28"/>
          <w:szCs w:val="28"/>
        </w:rPr>
      </w:pPr>
    </w:p>
    <w:sectPr w:rsidR="009F2DDB" w:rsidRPr="00BA20F4" w:rsidSect="00803871">
      <w:pgSz w:w="12240" w:h="15840" w:code="1"/>
      <w:pgMar w:top="851" w:right="567" w:bottom="851" w:left="1418" w:header="227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97F" w:rsidRDefault="009F2DDB" w:rsidP="00E6242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A20F4"/>
    <w:rsid w:val="009F2DDB"/>
    <w:rsid w:val="00BA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20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A20F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1695</Words>
  <Characters>9667</Characters>
  <Application>Microsoft Office Word</Application>
  <DocSecurity>0</DocSecurity>
  <Lines>80</Lines>
  <Paragraphs>22</Paragraphs>
  <ScaleCrop>false</ScaleCrop>
  <Company/>
  <LinksUpToDate>false</LinksUpToDate>
  <CharactersWithSpaces>11340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2020-01-31T05:06:00Z</cp:lastPrinted>
  <dcterms:created xsi:type="dcterms:W3CDTF">2020-01-31T05:01:00Z</dcterms:created>
  <dcterms:modified xsi:type="dcterms:W3CDTF">2020-01-31T05:07:00Z</dcterms:modified>
</cp:coreProperties>
</file>