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74" w:rsidRPr="009D71FE" w:rsidRDefault="00FC2074" w:rsidP="009D618B">
      <w:pPr>
        <w:tabs>
          <w:tab w:val="left" w:pos="110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П О С Т А Н О В Л Е Н И Е</w:t>
      </w:r>
    </w:p>
    <w:p w:rsidR="00FC2074" w:rsidRPr="009D71FE" w:rsidRDefault="00FC2074" w:rsidP="009D618B">
      <w:pPr>
        <w:tabs>
          <w:tab w:val="left" w:pos="110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АДМИНИСТРАЦИИ</w:t>
      </w:r>
    </w:p>
    <w:p w:rsidR="00FC2074" w:rsidRPr="009D71FE" w:rsidRDefault="00FC2074" w:rsidP="009D618B">
      <w:pPr>
        <w:tabs>
          <w:tab w:val="left" w:pos="218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МУНИЦИПАЛЬНОГО   ОБРАЗОВАНИЯ</w:t>
      </w:r>
    </w:p>
    <w:p w:rsidR="00FC2074" w:rsidRPr="009D71FE" w:rsidRDefault="00FC2074" w:rsidP="009D618B">
      <w:pPr>
        <w:tabs>
          <w:tab w:val="left" w:pos="2400"/>
          <w:tab w:val="left" w:pos="282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« КАРАЛАТСКИЙ   СЕЛЬСОВЕТ»</w:t>
      </w:r>
    </w:p>
    <w:p w:rsidR="00FC2074" w:rsidRPr="009D71FE" w:rsidRDefault="00FC2074" w:rsidP="009D618B">
      <w:pPr>
        <w:tabs>
          <w:tab w:val="left" w:pos="2400"/>
        </w:tabs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Камызякского района  Астраханской  области</w:t>
      </w:r>
    </w:p>
    <w:p w:rsidR="00FC2074" w:rsidRPr="009D71FE" w:rsidRDefault="00FC2074" w:rsidP="009D618B">
      <w:pPr>
        <w:rPr>
          <w:sz w:val="24"/>
          <w:szCs w:val="24"/>
        </w:rPr>
      </w:pPr>
    </w:p>
    <w:p w:rsidR="00FC2074" w:rsidRPr="009D71FE" w:rsidRDefault="00FC2074" w:rsidP="009D618B">
      <w:pPr>
        <w:rPr>
          <w:sz w:val="24"/>
          <w:szCs w:val="24"/>
        </w:rPr>
      </w:pPr>
      <w:r w:rsidRPr="009D71F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9D71FE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9D71FE">
        <w:rPr>
          <w:sz w:val="24"/>
          <w:szCs w:val="24"/>
        </w:rPr>
        <w:t xml:space="preserve">.2015г.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71FE">
        <w:rPr>
          <w:sz w:val="24"/>
          <w:szCs w:val="24"/>
        </w:rPr>
        <w:t xml:space="preserve">     №  95</w:t>
      </w:r>
    </w:p>
    <w:p w:rsidR="00FC2074" w:rsidRPr="009D71FE" w:rsidRDefault="00FC2074" w:rsidP="009D618B">
      <w:pPr>
        <w:rPr>
          <w:sz w:val="24"/>
          <w:szCs w:val="24"/>
        </w:rPr>
      </w:pPr>
      <w:r w:rsidRPr="009D71FE">
        <w:rPr>
          <w:sz w:val="24"/>
          <w:szCs w:val="24"/>
        </w:rPr>
        <w:t>с. Каралат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D71FE">
        <w:rPr>
          <w:bCs/>
          <w:sz w:val="24"/>
          <w:szCs w:val="24"/>
        </w:rPr>
        <w:t>Об   административном   регламенте   администрации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D71FE">
        <w:rPr>
          <w:bCs/>
          <w:sz w:val="24"/>
          <w:szCs w:val="24"/>
        </w:rPr>
        <w:t xml:space="preserve">муниципального образования «Каралатский сельсовет» 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D71FE">
        <w:rPr>
          <w:bCs/>
          <w:sz w:val="24"/>
          <w:szCs w:val="24"/>
        </w:rPr>
        <w:t>по предоставлению муниципальной  услуги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D71FE">
        <w:rPr>
          <w:bCs/>
          <w:sz w:val="24"/>
          <w:szCs w:val="24"/>
        </w:rPr>
        <w:t>«</w:t>
      </w:r>
      <w:r w:rsidRPr="009D71FE">
        <w:rPr>
          <w:sz w:val="24"/>
          <w:szCs w:val="24"/>
        </w:rPr>
        <w:t xml:space="preserve">Порядок   предварительного  присвоения,  уточнения, 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изменения и аннулирования адресов объектам 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недвижимости на территории муниципального образования</w:t>
      </w:r>
    </w:p>
    <w:p w:rsidR="00FC2074" w:rsidRPr="009D71FE" w:rsidRDefault="00FC2074" w:rsidP="00E664C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9D71FE">
        <w:rPr>
          <w:sz w:val="24"/>
          <w:szCs w:val="24"/>
        </w:rPr>
        <w:t>«Каралатский сельсовет»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постановлением администрации муниципального образования «Каралатский сельсовет» от 10.04.2013 года № 67 «О порядке разработки и утверждения административных регламентов предоставления муниципальных услуг»   администрация муниципального образования «Каралатский сельсовет» (в редакции постановления от 21.11.2014г. № 174)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ПОСТАНОВЛЯЕТ: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1. Утвердить прилагаемый административный регламент администрации муниципального образования «Каралатский сельсовет» по предоставлению муниципальной услуги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2. Разместить настоящий административный регламент на официальном сайте муниципального образования «Каралатский сельсовет» в сети Интернет  http://mo.astrobl.ru/karalatskijselsovet/,  в государственных информационных системах </w:t>
      </w:r>
      <w:hyperlink r:id="rId5" w:history="1">
        <w:r w:rsidRPr="009D71FE">
          <w:rPr>
            <w:rStyle w:val="Hyperlink"/>
            <w:sz w:val="24"/>
            <w:szCs w:val="24"/>
            <w:lang w:val="en-US"/>
          </w:rPr>
          <w:t>http</w:t>
        </w:r>
        <w:r w:rsidRPr="009D71FE">
          <w:rPr>
            <w:rStyle w:val="Hyperlink"/>
            <w:sz w:val="24"/>
            <w:szCs w:val="24"/>
          </w:rPr>
          <w:t>://</w:t>
        </w:r>
        <w:r w:rsidRPr="009D71FE">
          <w:rPr>
            <w:rStyle w:val="Hyperlink"/>
            <w:sz w:val="24"/>
            <w:szCs w:val="24"/>
            <w:lang w:val="en-US"/>
          </w:rPr>
          <w:t>www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gosuslugi</w:t>
        </w:r>
        <w:r w:rsidRPr="009D71FE">
          <w:rPr>
            <w:rStyle w:val="Hyperlink"/>
            <w:sz w:val="24"/>
            <w:szCs w:val="24"/>
          </w:rPr>
          <w:t>.astrobl.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 xml:space="preserve">, </w:t>
      </w:r>
      <w:hyperlink r:id="rId6" w:history="1">
        <w:r w:rsidRPr="009D71FE">
          <w:rPr>
            <w:rStyle w:val="Hyperlink"/>
            <w:sz w:val="24"/>
            <w:szCs w:val="24"/>
            <w:lang w:val="en-US"/>
          </w:rPr>
          <w:t>http</w:t>
        </w:r>
        <w:r w:rsidRPr="009D71FE">
          <w:rPr>
            <w:rStyle w:val="Hyperlink"/>
            <w:sz w:val="24"/>
            <w:szCs w:val="24"/>
          </w:rPr>
          <w:t>://</w:t>
        </w:r>
        <w:r w:rsidRPr="009D71FE">
          <w:rPr>
            <w:rStyle w:val="Hyperlink"/>
            <w:sz w:val="24"/>
            <w:szCs w:val="24"/>
            <w:lang w:val="en-US"/>
          </w:rPr>
          <w:t>www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gosuslugi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 xml:space="preserve"> </w:t>
      </w:r>
    </w:p>
    <w:p w:rsidR="00FC2074" w:rsidRPr="009D71FE" w:rsidRDefault="00FC2074" w:rsidP="00E664C5">
      <w:pPr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3. Отменить постановление «Об утверждении административного регламента администрации муниципального образования «Каралатский сельсовет» по предоставлению муниципальной услуги «Порядок предварительного присвоения, уточнения, изменения и аннулирования адресов объектам недвижимости на территории муниципального образования «Каралатский сельсовет»</w:t>
      </w:r>
      <w:r w:rsidRPr="009D71FE">
        <w:rPr>
          <w:bCs/>
          <w:sz w:val="24"/>
          <w:szCs w:val="24"/>
        </w:rPr>
        <w:t xml:space="preserve"> от 04.09.2013 г. </w:t>
      </w:r>
      <w:r w:rsidRPr="009D71FE">
        <w:rPr>
          <w:sz w:val="24"/>
          <w:szCs w:val="24"/>
          <w:lang w:eastAsia="en-US"/>
        </w:rPr>
        <w:t>№ 147.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4. Настоящее постановление обнародовать.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5. Постановление вступает в силу со дня его обнародования.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6. Контроль за исполнением данного постановления оставляю за собой.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И.о.главы МО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«Каралатский сельсовет»                                                                      И.В.Рябова</w:t>
      </w: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0D50CE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FC2074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FC2074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</w:p>
    <w:p w:rsidR="00FC2074" w:rsidRPr="009D71FE" w:rsidRDefault="00FC2074" w:rsidP="009D71F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</w:t>
      </w:r>
    </w:p>
    <w:p w:rsidR="00FC2074" w:rsidRPr="009D71FE" w:rsidRDefault="00FC2074" w:rsidP="00E664C5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«Каралатский сельсовет»</w:t>
      </w:r>
    </w:p>
    <w:p w:rsidR="00FC2074" w:rsidRPr="009D71FE" w:rsidRDefault="00FC2074" w:rsidP="00E664C5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17.06.2015г.</w:t>
      </w:r>
      <w:r w:rsidRPr="009D7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95</w:t>
      </w:r>
    </w:p>
    <w:p w:rsidR="00FC2074" w:rsidRPr="009D71FE" w:rsidRDefault="00FC2074" w:rsidP="00E664C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2074" w:rsidRPr="009D71FE" w:rsidRDefault="00FC2074" w:rsidP="00E664C5">
      <w:pPr>
        <w:jc w:val="center"/>
        <w:rPr>
          <w:sz w:val="24"/>
          <w:szCs w:val="24"/>
        </w:rPr>
      </w:pPr>
    </w:p>
    <w:p w:rsidR="00FC2074" w:rsidRPr="009D71FE" w:rsidRDefault="00FC2074" w:rsidP="00E664C5">
      <w:pPr>
        <w:jc w:val="center"/>
        <w:rPr>
          <w:sz w:val="24"/>
          <w:szCs w:val="24"/>
        </w:rPr>
      </w:pPr>
    </w:p>
    <w:p w:rsidR="00FC2074" w:rsidRPr="009D71FE" w:rsidRDefault="00FC2074" w:rsidP="00E664C5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4"/>
          <w:szCs w:val="24"/>
        </w:rPr>
      </w:pPr>
      <w:r w:rsidRPr="009D71FE">
        <w:rPr>
          <w:caps/>
          <w:sz w:val="24"/>
          <w:szCs w:val="24"/>
        </w:rPr>
        <w:t>Административный регламент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«Каралатский сельсовет» по предоставлению муниципальной услуги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tabs>
          <w:tab w:val="left" w:pos="284"/>
        </w:tabs>
        <w:spacing w:line="100" w:lineRule="atLeast"/>
        <w:jc w:val="center"/>
        <w:rPr>
          <w:sz w:val="24"/>
          <w:szCs w:val="24"/>
        </w:rPr>
      </w:pPr>
      <w:r w:rsidRPr="009D71FE">
        <w:rPr>
          <w:sz w:val="24"/>
          <w:szCs w:val="24"/>
        </w:rPr>
        <w:t>1.</w:t>
      </w:r>
      <w:r w:rsidRPr="009D71FE">
        <w:rPr>
          <w:sz w:val="24"/>
          <w:szCs w:val="24"/>
        </w:rPr>
        <w:tab/>
        <w:t>Общие положения</w:t>
      </w:r>
    </w:p>
    <w:p w:rsidR="00FC2074" w:rsidRPr="009D71FE" w:rsidRDefault="00FC2074" w:rsidP="00E664C5">
      <w:pPr>
        <w:spacing w:line="100" w:lineRule="atLeast"/>
        <w:rPr>
          <w:sz w:val="24"/>
          <w:szCs w:val="24"/>
        </w:rPr>
      </w:pPr>
    </w:p>
    <w:p w:rsidR="00FC2074" w:rsidRPr="009D71FE" w:rsidRDefault="00FC2074" w:rsidP="00E664C5">
      <w:pPr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Предмет регулирования регламента.</w:t>
      </w:r>
    </w:p>
    <w:p w:rsidR="00FC2074" w:rsidRPr="009D71FE" w:rsidRDefault="00FC2074" w:rsidP="00E664C5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Административный регламент администрации муниципального образования  «Каралатский сельсовет»  по предоставлению муниципальной услуги </w:t>
      </w:r>
      <w:r w:rsidRPr="009D71FE">
        <w:rPr>
          <w:rFonts w:ascii="Times New Roman" w:hAnsi="Times New Roman" w:cs="Times New Roman"/>
          <w:sz w:val="24"/>
          <w:szCs w:val="24"/>
        </w:rPr>
        <w:t>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</w:t>
      </w:r>
      <w:r w:rsidRPr="009D71F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(далее – муниципальная услуга) </w:t>
      </w:r>
      <w:r w:rsidRPr="009D71FE">
        <w:rPr>
          <w:rFonts w:ascii="Times New Roman" w:hAnsi="Times New Roman" w:cs="Times New Roman"/>
          <w:sz w:val="24"/>
          <w:szCs w:val="24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FC2074" w:rsidRPr="009D71FE" w:rsidRDefault="00FC2074" w:rsidP="00E664C5">
      <w:pPr>
        <w:suppressAutoHyphens/>
        <w:spacing w:line="100" w:lineRule="atLeast"/>
        <w:ind w:firstLine="709"/>
        <w:jc w:val="both"/>
        <w:rPr>
          <w:color w:val="000000"/>
          <w:kern w:val="2"/>
          <w:sz w:val="24"/>
          <w:szCs w:val="24"/>
          <w:lang w:eastAsia="ar-SA"/>
        </w:rPr>
      </w:pPr>
      <w:r w:rsidRPr="009D71FE">
        <w:rPr>
          <w:color w:val="000000"/>
          <w:kern w:val="2"/>
          <w:sz w:val="24"/>
          <w:szCs w:val="24"/>
          <w:lang w:eastAsia="ar-SA"/>
        </w:rPr>
        <w:t xml:space="preserve">Административный регламент администрации муниципального образования «Каралатский сельсовет» </w:t>
      </w:r>
      <w:r w:rsidRPr="009D71FE">
        <w:rPr>
          <w:kern w:val="2"/>
          <w:sz w:val="24"/>
          <w:szCs w:val="24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9D71FE">
        <w:rPr>
          <w:color w:val="000000"/>
          <w:kern w:val="2"/>
          <w:sz w:val="24"/>
          <w:szCs w:val="24"/>
          <w:lang w:eastAsia="ar-SA"/>
        </w:rPr>
        <w:t xml:space="preserve">размещается на официальном сайте </w:t>
      </w:r>
      <w:r w:rsidRPr="009D71FE">
        <w:rPr>
          <w:kern w:val="2"/>
          <w:sz w:val="24"/>
          <w:szCs w:val="24"/>
          <w:lang w:eastAsia="ar-SA"/>
        </w:rPr>
        <w:t xml:space="preserve">муниципального образования «Каралатский сельсовет» </w:t>
      </w:r>
      <w:r w:rsidRPr="009D71FE">
        <w:rPr>
          <w:sz w:val="24"/>
          <w:szCs w:val="24"/>
        </w:rPr>
        <w:t>http://mo.astrobl.ru/karalatskijselsovet/,</w:t>
      </w:r>
      <w:r w:rsidRPr="009D71FE">
        <w:rPr>
          <w:color w:val="000000"/>
          <w:kern w:val="2"/>
          <w:sz w:val="24"/>
          <w:szCs w:val="24"/>
          <w:lang w:eastAsia="ar-SA"/>
        </w:rPr>
        <w:t xml:space="preserve"> (далее – официальный сайт), в государственных информационных системах </w:t>
      </w:r>
      <w:hyperlink r:id="rId7" w:history="1">
        <w:r w:rsidRPr="009D71FE">
          <w:rPr>
            <w:rStyle w:val="Hyperlink"/>
            <w:kern w:val="2"/>
            <w:sz w:val="24"/>
            <w:szCs w:val="24"/>
            <w:lang w:eastAsia="ar-SA"/>
          </w:rPr>
          <w:t>http://www.gosuslugi.ru</w:t>
        </w:r>
      </w:hyperlink>
      <w:r w:rsidRPr="009D71FE">
        <w:rPr>
          <w:color w:val="000000"/>
          <w:kern w:val="2"/>
          <w:sz w:val="24"/>
          <w:szCs w:val="24"/>
          <w:lang w:eastAsia="ar-SA"/>
        </w:rPr>
        <w:t xml:space="preserve">,  (далее – единый, региональный порталы). </w:t>
      </w:r>
    </w:p>
    <w:p w:rsidR="00FC2074" w:rsidRPr="009D71FE" w:rsidRDefault="00FC2074" w:rsidP="00E664C5">
      <w:pPr>
        <w:suppressAutoHyphens/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color w:val="000000"/>
          <w:kern w:val="2"/>
          <w:sz w:val="24"/>
          <w:szCs w:val="24"/>
          <w:lang w:eastAsia="ar-SA"/>
        </w:rPr>
        <w:t>Текст административного регламента размещается также в администрации муниципального образования «Каралатский сельсовет» (далее – администрация).</w:t>
      </w:r>
      <w:r w:rsidRPr="009D71FE">
        <w:rPr>
          <w:sz w:val="24"/>
          <w:szCs w:val="24"/>
        </w:rPr>
        <w:t xml:space="preserve">              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1.2. Круг заявителей.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Под заявителями в настоящем административном регламенте понимаются физические или юридические лица,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балансодержатели, собственники и владельцы объектов недвижимости, обратившиеся в администрацию муниципального образования «Каралатский сельсовет», с запросом о предоставлении муниципальной услуги, выраженным в письменной или электронной форме (далее – заявители).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- право хозяйственного ведения;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- право оперативного управления;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- право пожизненно наследуемого владения;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  <w:r w:rsidRPr="009D71FE">
        <w:t>- право постоянного (бессрочного)пользования.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FC2074" w:rsidRPr="009D71FE" w:rsidRDefault="00FC2074" w:rsidP="00E664C5">
      <w:pPr>
        <w:pStyle w:val="NormalWeb"/>
        <w:widowControl w:val="0"/>
        <w:spacing w:before="0" w:beforeAutospacing="0" w:after="0" w:afterAutospacing="0"/>
        <w:ind w:firstLine="539"/>
        <w:jc w:val="both"/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1.3.1. Информация о месте нахождения и графике работы администрации муниципального образования «Каралатский сельсовет»  (далее – администрация):</w:t>
      </w:r>
    </w:p>
    <w:p w:rsidR="00FC2074" w:rsidRPr="009D71FE" w:rsidRDefault="00FC2074" w:rsidP="009D618B">
      <w:pPr>
        <w:ind w:firstLine="708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Местонахождение администрации и почтовый адрес: </w:t>
      </w:r>
    </w:p>
    <w:p w:rsidR="00FC2074" w:rsidRPr="009D71FE" w:rsidRDefault="00FC2074" w:rsidP="009D618B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416308 Астраханская область, Камызякский район, село Каралат, ул. Ленина 62 </w:t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9D71FE">
        <w:rPr>
          <w:kern w:val="2"/>
          <w:sz w:val="24"/>
          <w:szCs w:val="24"/>
          <w:lang w:eastAsia="ar-SA"/>
        </w:rPr>
        <w:t>:</w:t>
      </w:r>
    </w:p>
    <w:p w:rsidR="00FC2074" w:rsidRPr="009D71FE" w:rsidRDefault="00FC2074" w:rsidP="009D618B">
      <w:pPr>
        <w:tabs>
          <w:tab w:val="left" w:pos="6525"/>
        </w:tabs>
        <w:suppressAutoHyphens/>
        <w:ind w:firstLine="709"/>
        <w:jc w:val="both"/>
        <w:rPr>
          <w:sz w:val="24"/>
          <w:szCs w:val="24"/>
        </w:rPr>
      </w:pPr>
      <w:hyperlink r:id="rId8" w:history="1">
        <w:r w:rsidRPr="009D71FE">
          <w:rPr>
            <w:rStyle w:val="Hyperlink"/>
            <w:sz w:val="24"/>
            <w:szCs w:val="24"/>
          </w:rPr>
          <w:t>http://mo.astrobl.ru/</w:t>
        </w:r>
        <w:r w:rsidRPr="009D71FE">
          <w:rPr>
            <w:rStyle w:val="Hyperlink"/>
            <w:sz w:val="24"/>
            <w:szCs w:val="24"/>
            <w:lang w:val="en-US"/>
          </w:rPr>
          <w:t>karalat</w:t>
        </w:r>
        <w:r w:rsidRPr="009D71FE">
          <w:rPr>
            <w:rStyle w:val="Hyperlink"/>
            <w:sz w:val="24"/>
            <w:szCs w:val="24"/>
          </w:rPr>
          <w:t>skijselsovet</w:t>
        </w:r>
      </w:hyperlink>
      <w:r w:rsidRPr="009D71FE">
        <w:rPr>
          <w:sz w:val="24"/>
          <w:szCs w:val="24"/>
        </w:rPr>
        <w:tab/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r w:rsidRPr="009D71FE">
        <w:rPr>
          <w:sz w:val="24"/>
          <w:szCs w:val="24"/>
          <w:u w:val="single"/>
          <w:lang w:val="en-US"/>
        </w:rPr>
        <w:t>karalat</w:t>
      </w:r>
      <w:r w:rsidRPr="009D71FE">
        <w:rPr>
          <w:sz w:val="24"/>
          <w:szCs w:val="24"/>
          <w:u w:val="single"/>
        </w:rPr>
        <w:t>308@</w:t>
      </w:r>
      <w:r w:rsidRPr="009D71FE">
        <w:rPr>
          <w:sz w:val="24"/>
          <w:szCs w:val="24"/>
          <w:u w:val="single"/>
          <w:lang w:val="en-US"/>
        </w:rPr>
        <w:t>yandex</w:t>
      </w:r>
      <w:r w:rsidRPr="009D71FE">
        <w:rPr>
          <w:sz w:val="24"/>
          <w:szCs w:val="24"/>
          <w:u w:val="single"/>
        </w:rPr>
        <w:t>.</w:t>
      </w:r>
      <w:r w:rsidRPr="009D71FE">
        <w:rPr>
          <w:sz w:val="24"/>
          <w:szCs w:val="24"/>
          <w:u w:val="single"/>
          <w:lang w:val="en-US"/>
        </w:rPr>
        <w:t>ru</w:t>
      </w:r>
    </w:p>
    <w:p w:rsidR="00FC2074" w:rsidRPr="009D71FE" w:rsidRDefault="00FC2074" w:rsidP="009D618B">
      <w:pPr>
        <w:tabs>
          <w:tab w:val="center" w:pos="5598"/>
        </w:tabs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Справочные телефоны администрации: </w:t>
      </w:r>
      <w:r w:rsidRPr="009D71FE">
        <w:rPr>
          <w:sz w:val="24"/>
          <w:szCs w:val="24"/>
        </w:rPr>
        <w:tab/>
      </w:r>
    </w:p>
    <w:p w:rsidR="00FC2074" w:rsidRPr="009D71FE" w:rsidRDefault="00FC2074" w:rsidP="009D618B">
      <w:pPr>
        <w:suppressAutoHyphens/>
        <w:ind w:firstLine="709"/>
        <w:jc w:val="both"/>
        <w:rPr>
          <w:kern w:val="2"/>
          <w:sz w:val="24"/>
          <w:szCs w:val="24"/>
          <w:lang w:eastAsia="ar-SA"/>
        </w:rPr>
      </w:pPr>
      <w:r w:rsidRPr="009D71FE">
        <w:rPr>
          <w:kern w:val="2"/>
          <w:sz w:val="24"/>
          <w:szCs w:val="24"/>
          <w:lang w:eastAsia="ar-SA"/>
        </w:rPr>
        <w:t xml:space="preserve">8 (85145) 95-1-45  – телефон/факс приёмной администрации; </w:t>
      </w:r>
    </w:p>
    <w:p w:rsidR="00FC2074" w:rsidRPr="009D71FE" w:rsidRDefault="00FC2074" w:rsidP="009D618B">
      <w:pPr>
        <w:ind w:firstLine="708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График работы администрации: понедельник  - пятница с 8.00 до 17.00, перерыв на обед с 12.00 до 14.00, выходные дни - суббота, воскресенье.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9D71F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FC2074" w:rsidRPr="009D71FE" w:rsidRDefault="00FC2074" w:rsidP="00E664C5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местонахождении и графике работы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справочных телефонах администрации, о почтовом адресе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 порядке, форме и месте размещения указанной  в настоящем пункте административного регламента информации.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FC2074" w:rsidRPr="009D71FE" w:rsidRDefault="00FC2074" w:rsidP="00E664C5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1.4.2. Информирование заявителей в администрации осуществляется в форме: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hyperlink r:id="rId9" w:history="1">
        <w:r w:rsidRPr="009D71FE">
          <w:rPr>
            <w:rStyle w:val="Hyperlink"/>
            <w:sz w:val="24"/>
            <w:szCs w:val="24"/>
          </w:rPr>
          <w:t>http://mo.astrobl.ru/</w:t>
        </w:r>
        <w:r w:rsidRPr="009D71FE">
          <w:rPr>
            <w:rStyle w:val="Hyperlink"/>
            <w:sz w:val="24"/>
            <w:szCs w:val="24"/>
            <w:lang w:val="en-US"/>
          </w:rPr>
          <w:t>karalat</w:t>
        </w:r>
        <w:r w:rsidRPr="009D71FE">
          <w:rPr>
            <w:rStyle w:val="Hyperlink"/>
            <w:sz w:val="24"/>
            <w:szCs w:val="24"/>
          </w:rPr>
          <w:t>skijselsovet</w:t>
        </w:r>
      </w:hyperlink>
      <w:r w:rsidRPr="009D71FE">
        <w:rPr>
          <w:sz w:val="24"/>
          <w:szCs w:val="24"/>
        </w:rPr>
        <w:t xml:space="preserve">, на региональном портале </w:t>
      </w:r>
      <w:hyperlink r:id="rId10" w:history="1">
        <w:r w:rsidRPr="009D71FE">
          <w:rPr>
            <w:rStyle w:val="Hyperlink"/>
            <w:sz w:val="24"/>
            <w:szCs w:val="24"/>
            <w:lang w:val="en-US"/>
          </w:rPr>
          <w:t>http</w:t>
        </w:r>
        <w:r w:rsidRPr="009D71FE">
          <w:rPr>
            <w:rStyle w:val="Hyperlink"/>
            <w:sz w:val="24"/>
            <w:szCs w:val="24"/>
          </w:rPr>
          <w:t>://</w:t>
        </w:r>
        <w:r w:rsidRPr="009D71FE">
          <w:rPr>
            <w:rStyle w:val="Hyperlink"/>
            <w:sz w:val="24"/>
            <w:szCs w:val="24"/>
            <w:lang w:val="en-US"/>
          </w:rPr>
          <w:t>gosuslugi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astrobl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 xml:space="preserve"> , едином портале </w:t>
      </w:r>
      <w:hyperlink r:id="rId11" w:history="1">
        <w:r w:rsidRPr="009D71FE">
          <w:rPr>
            <w:rStyle w:val="Hyperlink"/>
            <w:sz w:val="24"/>
            <w:szCs w:val="24"/>
            <w:lang w:val="en-US"/>
          </w:rPr>
          <w:t>http</w:t>
        </w:r>
        <w:r w:rsidRPr="009D71FE">
          <w:rPr>
            <w:rStyle w:val="Hyperlink"/>
            <w:sz w:val="24"/>
            <w:szCs w:val="24"/>
          </w:rPr>
          <w:t>://</w:t>
        </w:r>
        <w:r w:rsidRPr="009D71FE">
          <w:rPr>
            <w:rStyle w:val="Hyperlink"/>
            <w:sz w:val="24"/>
            <w:szCs w:val="24"/>
            <w:lang w:val="en-US"/>
          </w:rPr>
          <w:t>www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gosuslugi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 xml:space="preserve">  и на информационных стендах, размещенных в помещении администрации.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1.4.4. На информационных стендах и на официальном сайте администрации размещаются следующие материалы: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адреса, номера телефонов и факсов, график работы администрации;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адреса электронной почты администрации, а также адреса регионального, единого порталов;</w:t>
      </w:r>
    </w:p>
    <w:p w:rsidR="00FC2074" w:rsidRPr="009D71FE" w:rsidRDefault="00FC2074" w:rsidP="00E664C5">
      <w:pPr>
        <w:pStyle w:val="3"/>
        <w:tabs>
          <w:tab w:val="left" w:pos="1260"/>
          <w:tab w:val="left" w:pos="1800"/>
        </w:tabs>
        <w:spacing w:line="276" w:lineRule="auto"/>
        <w:ind w:left="0" w:firstLine="567"/>
        <w:rPr>
          <w:sz w:val="24"/>
          <w:szCs w:val="24"/>
        </w:rPr>
      </w:pPr>
      <w:r w:rsidRPr="009D71FE">
        <w:rPr>
          <w:sz w:val="24"/>
          <w:szCs w:val="24"/>
        </w:rPr>
        <w:t>- текст настоящего административного регламента;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адрес, телефоны и график работы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адреса электронной почты администрации, официального сайта муниципального образования «Каралатский сельсовет» </w:t>
      </w:r>
      <w:hyperlink r:id="rId12" w:history="1">
        <w:r w:rsidRPr="009D71FE">
          <w:rPr>
            <w:rStyle w:val="Hyperlink"/>
            <w:sz w:val="24"/>
            <w:szCs w:val="24"/>
          </w:rPr>
          <w:t>http://mo.astrobl.ru/karalatskijselsovet</w:t>
        </w:r>
      </w:hyperlink>
      <w:r w:rsidRPr="009D71FE">
        <w:rPr>
          <w:sz w:val="24"/>
          <w:szCs w:val="24"/>
        </w:rPr>
        <w:t>,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регионального портала </w:t>
      </w:r>
      <w:hyperlink r:id="rId13" w:history="1">
        <w:r w:rsidRPr="009D71FE">
          <w:rPr>
            <w:rStyle w:val="Hyperlink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, адрес федерального портала </w:t>
      </w:r>
      <w:hyperlink r:id="rId14" w:history="1">
        <w:r w:rsidRPr="009D71FE">
          <w:rPr>
            <w:rStyle w:val="Hyperlink"/>
            <w:sz w:val="24"/>
            <w:szCs w:val="24"/>
          </w:rPr>
          <w:t>http://www.</w:t>
        </w:r>
        <w:r w:rsidRPr="009D71FE">
          <w:rPr>
            <w:rStyle w:val="Hyperlink"/>
            <w:sz w:val="24"/>
            <w:szCs w:val="24"/>
            <w:lang w:val="en-US"/>
          </w:rPr>
          <w:t>gosuslugi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rStyle w:val="Hyperlink"/>
          <w:sz w:val="24"/>
          <w:szCs w:val="24"/>
        </w:rPr>
        <w:t>.</w:t>
      </w:r>
      <w:r w:rsidRPr="009D71FE">
        <w:rPr>
          <w:sz w:val="24"/>
          <w:szCs w:val="24"/>
        </w:rPr>
        <w:t xml:space="preserve">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 Стандарт предоставления муниципальной услуги</w:t>
      </w:r>
    </w:p>
    <w:p w:rsidR="00FC2074" w:rsidRPr="009D71FE" w:rsidRDefault="00FC2074" w:rsidP="00E664C5">
      <w:pPr>
        <w:spacing w:line="100" w:lineRule="atLeast"/>
        <w:jc w:val="center"/>
        <w:rPr>
          <w:sz w:val="24"/>
          <w:szCs w:val="24"/>
        </w:rPr>
      </w:pPr>
    </w:p>
    <w:p w:rsidR="00FC2074" w:rsidRPr="009D71FE" w:rsidRDefault="00FC2074" w:rsidP="00E664C5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9D71FE">
        <w:rPr>
          <w:rFonts w:ascii="Times New Roman" w:hAnsi="Times New Roman" w:cs="Times New Roman"/>
          <w:sz w:val="24"/>
          <w:szCs w:val="24"/>
        </w:rPr>
        <w:t xml:space="preserve">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«Каралатский сельсовет».</w:t>
      </w:r>
    </w:p>
    <w:p w:rsidR="00FC2074" w:rsidRPr="009D71FE" w:rsidRDefault="00FC2074" w:rsidP="00E664C5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2.2. Органы и организации, участвующие в предоставлении муниципальной услуги. 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2.2.1. Предоставление муниципальной услуги осуществляется администрацией муниципального образования «Каралатский сельсовет».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Ответственными исполнителями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настоящему административному регламенту (далее – должностные лица администрации).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D71FE">
        <w:rPr>
          <w:kern w:val="2"/>
          <w:sz w:val="24"/>
          <w:szCs w:val="24"/>
          <w:lang w:eastAsia="ar-SA"/>
        </w:rPr>
        <w:t xml:space="preserve">2.2.2. </w:t>
      </w:r>
      <w:r w:rsidRPr="009D71FE">
        <w:rPr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2.6.3. пункта 2.6 административного регламента:</w:t>
      </w:r>
    </w:p>
    <w:p w:rsidR="00FC2074" w:rsidRPr="009D71FE" w:rsidRDefault="00FC2074" w:rsidP="00E664C5">
      <w:pPr>
        <w:shd w:val="clear" w:color="auto" w:fill="FFFFFF"/>
        <w:suppressAutoHyphens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FC2074" w:rsidRPr="009D71FE" w:rsidRDefault="00FC2074" w:rsidP="00E664C5">
      <w:pPr>
        <w:shd w:val="clear" w:color="auto" w:fill="FFFFFF"/>
        <w:suppressAutoHyphens/>
        <w:jc w:val="both"/>
        <w:rPr>
          <w:bCs/>
          <w:color w:val="000000"/>
          <w:sz w:val="24"/>
          <w:szCs w:val="24"/>
        </w:rPr>
      </w:pPr>
      <w:r w:rsidRPr="009D71FE">
        <w:rPr>
          <w:sz w:val="24"/>
          <w:szCs w:val="24"/>
        </w:rPr>
        <w:t>- администрация МО «Каралатский сельсовет» в порядке внутриведомственного взаимодействия.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FC2074" w:rsidRPr="009D71FE" w:rsidRDefault="00FC2074" w:rsidP="00E664C5">
      <w:pPr>
        <w:shd w:val="clear" w:color="auto" w:fill="FFFFFF"/>
        <w:suppressAutoHyphens/>
        <w:ind w:firstLine="567"/>
        <w:jc w:val="both"/>
        <w:rPr>
          <w:bCs/>
          <w:color w:val="000000"/>
          <w:sz w:val="24"/>
          <w:szCs w:val="24"/>
        </w:rPr>
      </w:pPr>
      <w:r w:rsidRPr="009D71FE">
        <w:rPr>
          <w:sz w:val="24"/>
          <w:szCs w:val="24"/>
        </w:rPr>
        <w:t>Результатом предоставления муниципальной услуги является выдача заявителю постановления о предварительном присвоении, присвоении, уточнении, изменении или аннулировании адреса объекта недвижимости на территории муниципального образования «Каралатский сельсовет» или уведомления об отказе в предоставлении муниципальной услуги.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 xml:space="preserve">2.4.  Сроки предоставления муниципальной услуги.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 </w:t>
      </w:r>
      <w:r w:rsidRPr="009D71FE">
        <w:rPr>
          <w:kern w:val="2"/>
          <w:sz w:val="24"/>
          <w:szCs w:val="24"/>
          <w:lang w:eastAsia="ar-SA"/>
        </w:rPr>
        <w:t xml:space="preserve">2.4.1. </w:t>
      </w:r>
      <w:r w:rsidRPr="009D71FE">
        <w:rPr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через 18 рабочих дней со дня поступления заявления.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2.4.2.В случае представления заявления через многофункциональный центр срок, указанный в п. 2.4.1. настоящего регламента, исчисляется со дня передачи многофункциональным центром заявления и документов, указанных в п. 2.6.1. настоящего регламента (при их наличии), в уполномоченный орган.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2.4.3.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истечения, установленного пунктами 2.4.1. и 2.4.2. настоящего регламента срока посредством почтового отправления по указанному в заявлении почтовому адресу;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 по месту представления заявления,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Градостроительным </w:t>
      </w:r>
      <w:hyperlink r:id="rId15" w:history="1">
        <w:r w:rsidRPr="009D71FE">
          <w:rPr>
            <w:rStyle w:val="Hyperlink"/>
            <w:sz w:val="24"/>
            <w:szCs w:val="24"/>
          </w:rPr>
          <w:t>кодексом</w:t>
        </w:r>
      </w:hyperlink>
      <w:r w:rsidRPr="009D71FE">
        <w:rPr>
          <w:sz w:val="24"/>
          <w:szCs w:val="24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9D71FE">
        <w:rPr>
          <w:color w:val="000000"/>
          <w:sz w:val="24"/>
          <w:szCs w:val="24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9D71FE">
        <w:rPr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FC2074" w:rsidRPr="009D71FE" w:rsidRDefault="00FC2074" w:rsidP="00E664C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FC2074" w:rsidRPr="009D71FE" w:rsidRDefault="00FC2074" w:rsidP="00E664C5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- постановлением Правительства Российской Федерации от 19.11.2014 г. № 1221 «Об утверждении Правил присвоения, изменения и аннулирования адресов»;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9D71FE">
        <w:rPr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</w:t>
      </w:r>
      <w:hyperlink r:id="rId16" w:history="1">
        <w:r w:rsidRPr="009D71FE">
          <w:rPr>
            <w:rStyle w:val="Hyperlink"/>
            <w:sz w:val="24"/>
            <w:szCs w:val="24"/>
          </w:rPr>
          <w:t>Уставом</w:t>
        </w:r>
      </w:hyperlink>
      <w:r w:rsidRPr="009D71FE">
        <w:rPr>
          <w:sz w:val="24"/>
          <w:szCs w:val="24"/>
        </w:rPr>
        <w:t xml:space="preserve"> муниципального образования «Каралатский сельсовет», утвержденного решением Совета МО «Каралатский сельсовет» от 16.05.2014 № 35/6;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решение Совета муниципального образования «Каралатский сельсовет» от  12.09.2011г. № 16/9 «Об утверждении перечня услуг, которые являются необходимыми и обязательными для предоставления администрацией муниципального образования МО «Каралатский сельсовет» муниципальных услуг»;</w:t>
      </w:r>
    </w:p>
    <w:p w:rsidR="00FC2074" w:rsidRPr="009D71FE" w:rsidRDefault="00FC2074" w:rsidP="007266B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администрации муниципального образования «Каралатский сельсовет» от 10.04.2013 года № 67 «О порядке разработки и утверждения административных регламентов предоставления муниципальных услуг»   администрация муниципального образования «Каралатский сельсовет» (в редакции постановления от 21.11.2014г. № 174);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постановлением администрации муниципального образования «Каралатский сельсовет» от 13.03.2012г. № 60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«Каралатский сельсовет»;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настоящим регламентом.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2.6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. </w:t>
      </w:r>
      <w:r w:rsidRPr="009D71FE">
        <w:rPr>
          <w:b/>
          <w:spacing w:val="2"/>
          <w:sz w:val="24"/>
          <w:szCs w:val="24"/>
          <w:lang w:eastAsia="ar-SA"/>
        </w:rPr>
        <w:t xml:space="preserve">Исчерпывающий перечень документов, необходимых для предоставления муниципальной   услуги. </w:t>
      </w:r>
      <w:r w:rsidRPr="009D71FE">
        <w:rPr>
          <w:spacing w:val="2"/>
          <w:sz w:val="24"/>
          <w:szCs w:val="24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.    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- </w:t>
      </w:r>
      <w:r w:rsidRPr="009D71FE">
        <w:rPr>
          <w:spacing w:val="2"/>
          <w:sz w:val="24"/>
          <w:szCs w:val="24"/>
          <w:lang w:eastAsia="ar-SA"/>
        </w:rPr>
        <w:t>заявление о присвоении (уточнении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) </w:t>
      </w:r>
      <w:r w:rsidRPr="009D71FE">
        <w:rPr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- </w:t>
      </w:r>
      <w:r w:rsidRPr="009D71FE">
        <w:rPr>
          <w:sz w:val="24"/>
          <w:szCs w:val="24"/>
        </w:rPr>
        <w:t xml:space="preserve">правоустанавливающие документы на земельный участок и на </w:t>
      </w:r>
      <w:r w:rsidRPr="009D71FE">
        <w:rPr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sz w:val="24"/>
          <w:szCs w:val="24"/>
        </w:rPr>
        <w:t xml:space="preserve">;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- разрешение на строительство и на ввод объекта в эксплуатацию на вновь построенные </w:t>
      </w:r>
      <w:r w:rsidRPr="009D71FE">
        <w:rPr>
          <w:sz w:val="24"/>
          <w:szCs w:val="24"/>
        </w:rPr>
        <w:t>здания, строения, сооружения, которым присваивается адрес;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Документом, необходимым для предоставления муниципальной услуги, подлежащим представлению заявителем, является заявление о присвоении (уточнении) </w:t>
      </w:r>
      <w:r w:rsidRPr="009D71FE">
        <w:rPr>
          <w:rFonts w:ascii="Times New Roman" w:hAnsi="Times New Roman" w:cs="Times New Roman"/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 (приложение №2 к административному регламенту)</w:t>
      </w: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.</w:t>
      </w:r>
    </w:p>
    <w:p w:rsidR="00FC2074" w:rsidRPr="009D71FE" w:rsidRDefault="00FC2074" w:rsidP="00E664C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Заявители (представители заявителя) при подаче заявления вправе приложить к нему документы, указанные в п. 2.6.1.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C2074" w:rsidRPr="009D71FE" w:rsidRDefault="00FC2074" w:rsidP="00E664C5">
      <w:pPr>
        <w:ind w:firstLine="720"/>
        <w:jc w:val="both"/>
        <w:rPr>
          <w:i/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В случае если заявитель направляет заявление и прилагаемые к нему документы в электронной форме, через региональный портал, федеральный портал, то документы, указанные в настоящем пункте административного регламента, представляются в виде отсканированных в формате Portable Document Format (PDF), </w:t>
      </w:r>
      <w:r w:rsidRPr="009D71FE">
        <w:rPr>
          <w:sz w:val="24"/>
          <w:szCs w:val="24"/>
        </w:rPr>
        <w:t>сформированных в архив данных в формате «zip» либо «rar», и подписываются усиленной электронной подписью.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b/>
          <w:sz w:val="24"/>
          <w:szCs w:val="24"/>
        </w:rPr>
        <w:t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</w:t>
      </w:r>
      <w:r w:rsidRPr="009D71FE">
        <w:rPr>
          <w:sz w:val="24"/>
          <w:szCs w:val="24"/>
        </w:rPr>
        <w:t xml:space="preserve">: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9D71FE">
        <w:rPr>
          <w:color w:val="000000"/>
          <w:sz w:val="24"/>
          <w:szCs w:val="24"/>
        </w:rPr>
        <w:t>Администрация запрашивает документы, указанные в п.2.6.1.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</w:p>
    <w:p w:rsidR="00FC2074" w:rsidRPr="009D71FE" w:rsidRDefault="00FC2074" w:rsidP="00E664C5">
      <w:pPr>
        <w:pStyle w:val="a"/>
        <w:widowControl w:val="0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муниципальной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административного регламента в порядке, установленном пунктом 3.5. административного регламента, запрашивает: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 правоустанавливающие документы на земельный участок и на </w:t>
      </w:r>
      <w:r w:rsidRPr="009D71FE">
        <w:rPr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sz w:val="24"/>
          <w:szCs w:val="24"/>
        </w:rPr>
        <w:t xml:space="preserve"> их копии или содержащиеся в них сведения</w:t>
      </w:r>
      <w:r w:rsidRPr="009D71FE">
        <w:rPr>
          <w:spacing w:val="2"/>
          <w:sz w:val="24"/>
          <w:szCs w:val="24"/>
          <w:lang w:eastAsia="ar-SA"/>
        </w:rPr>
        <w:t xml:space="preserve"> </w:t>
      </w:r>
      <w:r w:rsidRPr="009D71FE">
        <w:rPr>
          <w:sz w:val="24"/>
          <w:szCs w:val="24"/>
        </w:rPr>
        <w:t>в управлении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FC2074" w:rsidRPr="009D71FE" w:rsidRDefault="00FC2074" w:rsidP="00E664C5">
      <w:pPr>
        <w:pStyle w:val="a"/>
        <w:widowControl w:val="0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- разрешение на строительство и на ввод объекта в эксплуатацию на вновь построенные здания, строения, сооружения, а также документы, содержащие сведения о прежнем адресе объекта недвижимости в администрации муниципального образования «Каралатский сельсовет».</w:t>
      </w:r>
    </w:p>
    <w:p w:rsidR="00FC2074" w:rsidRPr="009D71FE" w:rsidRDefault="00FC2074" w:rsidP="00E664C5">
      <w:pPr>
        <w:pStyle w:val="a"/>
        <w:widowControl w:val="0"/>
        <w:spacing w:line="276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9D71FE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Порядок получения сведений, которые внесены в ЕГРП на недвижимое имущество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2.6.4. Запрещается требовать от заявителя: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sz w:val="24"/>
          <w:szCs w:val="24"/>
        </w:rPr>
        <w:t>- 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организаций.</w:t>
      </w:r>
      <w:r w:rsidRPr="009D71FE">
        <w:rPr>
          <w:b/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39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2.6.5. Порядок подачи документов.</w:t>
      </w:r>
    </w:p>
    <w:p w:rsidR="00FC2074" w:rsidRPr="009D71FE" w:rsidRDefault="00FC2074" w:rsidP="00E664C5">
      <w:pPr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По выбору заявителя документы, указанные в </w:t>
      </w:r>
      <w:hyperlink r:id="rId17" w:history="1">
        <w:r w:rsidRPr="009D71FE">
          <w:rPr>
            <w:rStyle w:val="Hyperlink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представляются в администрацию посредством личного обращения заявителя (представителя заявителя),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Факт подтверждения направления документов, указанных в </w:t>
      </w:r>
      <w:hyperlink r:id="rId18" w:history="1">
        <w:r w:rsidRPr="009D71FE">
          <w:rPr>
            <w:rStyle w:val="Hyperlink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Для подачи заявителем документов, указанных в </w:t>
      </w:r>
      <w:hyperlink r:id="rId19" w:history="1">
        <w:r w:rsidRPr="009D71FE">
          <w:rPr>
            <w:rStyle w:val="Hyperlink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направления документов, указанных в </w:t>
      </w:r>
      <w:hyperlink r:id="rId20" w:history="1">
        <w:r w:rsidRPr="009D71FE">
          <w:rPr>
            <w:rStyle w:val="Hyperlink"/>
            <w:sz w:val="24"/>
            <w:szCs w:val="24"/>
          </w:rPr>
          <w:t>подпунктах 2.6.1,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Представленные заявителем документы не возвращаются и хранятся в администрации в установленном порядке.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муниципальной услуги в электронном виде).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2.7.2 Основания для отказа в предоставлении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с заявлением о присвоении объекту адресации адреса обратилось лицо, не указанное в п. 1.2.;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г. № 1221.                                   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000000"/>
          <w:spacing w:val="2"/>
          <w:sz w:val="24"/>
          <w:szCs w:val="24"/>
          <w:lang w:eastAsia="ar-SA"/>
        </w:rPr>
      </w:pPr>
      <w:r w:rsidRPr="009D71FE">
        <w:rPr>
          <w:color w:val="000000"/>
          <w:spacing w:val="2"/>
          <w:sz w:val="24"/>
          <w:szCs w:val="24"/>
          <w:lang w:eastAsia="ar-SA"/>
        </w:rPr>
        <w:t xml:space="preserve">Отказ в предоставлении муниципальной услуги по иным основаниям, кроме указанных в данном пункте, не допускается.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000000"/>
          <w:spacing w:val="2"/>
          <w:sz w:val="24"/>
          <w:szCs w:val="24"/>
          <w:lang w:eastAsia="ar-SA"/>
        </w:rPr>
      </w:pPr>
      <w:r w:rsidRPr="009D71FE">
        <w:rPr>
          <w:color w:val="000000"/>
          <w:spacing w:val="2"/>
          <w:sz w:val="24"/>
          <w:szCs w:val="24"/>
          <w:lang w:eastAsia="ar-SA"/>
        </w:rPr>
        <w:t>2.7.3.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2.7.2. настоящего регламента, являющиеся основанием для принятия такого решения.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FC2074" w:rsidRPr="009D71FE" w:rsidRDefault="00FC2074" w:rsidP="00E664C5">
      <w:pPr>
        <w:widowControl w:val="0"/>
        <w:ind w:firstLine="357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2.10. </w:t>
      </w:r>
      <w:r w:rsidRPr="009D71FE">
        <w:rPr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ожидания в очереди при приеме документов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2.11.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 xml:space="preserve">Сроки и порядок регистрации заявления заявителя о предоставлении муниципальной услуги, в т.ч. в электронной форме. 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539"/>
        <w:jc w:val="both"/>
        <w:rPr>
          <w:spacing w:val="2"/>
          <w:bdr w:val="none" w:sz="0" w:space="0" w:color="auto" w:frame="1"/>
        </w:rPr>
      </w:pPr>
      <w:r w:rsidRPr="009D71FE">
        <w:rPr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9D71FE">
        <w:rPr>
          <w:spacing w:val="2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9D71FE">
        <w:rPr>
          <w:spacing w:val="2"/>
          <w:bdr w:val="none" w:sz="0" w:space="0" w:color="auto" w:frame="1"/>
        </w:rPr>
        <w:t xml:space="preserve">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</w:p>
    <w:p w:rsidR="00FC2074" w:rsidRPr="009D71FE" w:rsidRDefault="00FC2074" w:rsidP="00E664C5">
      <w:pPr>
        <w:ind w:right="-35"/>
        <w:jc w:val="both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 xml:space="preserve">          </w:t>
      </w:r>
      <w:r w:rsidRPr="009D71FE">
        <w:rPr>
          <w:spacing w:val="2"/>
          <w:sz w:val="24"/>
          <w:szCs w:val="24"/>
          <w:lang w:eastAsia="ar-SA"/>
        </w:rPr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</w:t>
      </w:r>
      <w:r w:rsidRPr="009D71FE">
        <w:rPr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FC2074" w:rsidRPr="009D71FE" w:rsidRDefault="00FC2074" w:rsidP="00E664C5">
      <w:pPr>
        <w:pStyle w:val="ConsPlusNormal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Датой обращения и предоставления заявления с документами, указанными в подпункте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административного регламента, должностным лицом администрации, ответственным за прием и регистрацию документов.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FC2074" w:rsidRPr="009D71FE" w:rsidRDefault="00FC2074" w:rsidP="00E664C5">
      <w:pPr>
        <w:ind w:right="-35"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 если заявление и прилагаемые к нему документы поступили посредством почтовой связи, </w:t>
      </w:r>
      <w:r w:rsidRPr="009D71FE">
        <w:rPr>
          <w:spacing w:val="2"/>
          <w:sz w:val="24"/>
          <w:szCs w:val="24"/>
          <w:lang w:eastAsia="ar-SA"/>
        </w:rPr>
        <w:t>должностное лицо администрации, ответственное за прием</w:t>
      </w:r>
      <w:r w:rsidRPr="009D71FE">
        <w:rPr>
          <w:sz w:val="24"/>
          <w:szCs w:val="24"/>
        </w:rPr>
        <w:t xml:space="preserve"> и регистрацию документов, регистрирует поступившее заявление в журнале входящей корреспонденции. </w:t>
      </w:r>
      <w:r w:rsidRPr="009D71FE">
        <w:rPr>
          <w:spacing w:val="2"/>
          <w:sz w:val="24"/>
          <w:szCs w:val="24"/>
          <w:lang w:eastAsia="ar-SA"/>
        </w:rPr>
        <w:t>При этом, если в заявлении указан электронный адрес заявителя, д</w:t>
      </w:r>
      <w:r w:rsidRPr="009D71FE">
        <w:rPr>
          <w:sz w:val="24"/>
          <w:szCs w:val="24"/>
        </w:rPr>
        <w:t xml:space="preserve"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FC2074" w:rsidRPr="009D71FE" w:rsidRDefault="00FC2074" w:rsidP="00E664C5">
      <w:pPr>
        <w:widowControl w:val="0"/>
        <w:jc w:val="both"/>
        <w:rPr>
          <w:spacing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 xml:space="preserve">          </w:t>
      </w:r>
      <w:r w:rsidRPr="009D71FE">
        <w:rPr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FC2074" w:rsidRPr="009D71FE" w:rsidRDefault="00FC2074" w:rsidP="00E664C5">
      <w:pPr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  Сообщение о получении заявления и документов, указанных в п. 2.6.1. и 2.6.2.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2.12. Требования к помещению, в котором предоставляется муниципальная услуга.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C2074" w:rsidRPr="009D71FE" w:rsidRDefault="00FC2074" w:rsidP="00E664C5">
      <w:pPr>
        <w:pStyle w:val="ConsPlusNormal0"/>
        <w:widowControl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C2074" w:rsidRPr="009D71FE" w:rsidRDefault="00FC2074" w:rsidP="00E664C5">
      <w:pPr>
        <w:pStyle w:val="ConsPlusNormal0"/>
        <w:widowControl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системой кондиционирования воздуха;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противопожарной системой и средствами пожаротушения;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средствами оказания первой медицинской помощи (аптечки);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системой оповещения о возникновении чрезвычайной ситуации.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FC2074" w:rsidRPr="009D71FE" w:rsidRDefault="00FC2074" w:rsidP="00E664C5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1FE">
        <w:rPr>
          <w:rFonts w:ascii="Times New Roman" w:hAnsi="Times New Roman" w:cs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FC2074" w:rsidRPr="009D71FE" w:rsidRDefault="00FC2074" w:rsidP="00E664C5">
      <w:pPr>
        <w:ind w:right="-35"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2.13. Показатели доступности и качества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FC2074" w:rsidRPr="009D71FE" w:rsidRDefault="00FC2074" w:rsidP="00E664C5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21" w:history="1">
        <w:r w:rsidRPr="009D71FE">
          <w:rPr>
            <w:rStyle w:val="Hyperlink"/>
            <w:sz w:val="24"/>
            <w:szCs w:val="24"/>
          </w:rPr>
          <w:t>подпунктам 1.4.4</w:t>
        </w:r>
      </w:hyperlink>
      <w:r w:rsidRPr="009D71FE">
        <w:rPr>
          <w:sz w:val="24"/>
          <w:szCs w:val="24"/>
        </w:rPr>
        <w:t xml:space="preserve"> </w:t>
      </w:r>
      <w:hyperlink r:id="rId22" w:history="1">
        <w:r w:rsidRPr="009D71FE">
          <w:rPr>
            <w:rStyle w:val="Hyperlink"/>
            <w:sz w:val="24"/>
            <w:szCs w:val="24"/>
          </w:rPr>
          <w:t xml:space="preserve"> пункта 1.4</w:t>
        </w:r>
      </w:hyperlink>
      <w:r w:rsidRPr="009D71FE">
        <w:rPr>
          <w:sz w:val="24"/>
          <w:szCs w:val="24"/>
        </w:rPr>
        <w:t xml:space="preserve">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обоснованность отказов в приеме заявления и документов;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обоснованность отказов в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ресурсное обеспечение исполнения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«Каралатский сельсовет» </w:t>
      </w:r>
      <w:hyperlink r:id="rId23" w:history="1">
        <w:r w:rsidRPr="009D71FE">
          <w:rPr>
            <w:rStyle w:val="Hyperlink"/>
            <w:sz w:val="24"/>
            <w:szCs w:val="24"/>
          </w:rPr>
          <w:t>http://mo.astrobl.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  <w:r w:rsidRPr="009D71FE">
          <w:rPr>
            <w:rStyle w:val="Hyperlink"/>
            <w:sz w:val="24"/>
            <w:szCs w:val="24"/>
          </w:rPr>
          <w:t>/</w:t>
        </w:r>
        <w:r w:rsidRPr="009D71FE">
          <w:rPr>
            <w:rStyle w:val="Hyperlink"/>
            <w:sz w:val="24"/>
            <w:szCs w:val="24"/>
            <w:lang w:val="en-US"/>
          </w:rPr>
          <w:t>zhanaulskijselsovet</w:t>
        </w:r>
        <w:r w:rsidRPr="009D71FE">
          <w:rPr>
            <w:rStyle w:val="Hyperlink"/>
            <w:sz w:val="24"/>
            <w:szCs w:val="24"/>
          </w:rPr>
          <w:t>/</w:t>
        </w:r>
      </w:hyperlink>
      <w:r w:rsidRPr="009D71FE">
        <w:rPr>
          <w:color w:val="0000FF"/>
          <w:sz w:val="24"/>
          <w:szCs w:val="24"/>
          <w:u w:val="single"/>
          <w:lang w:val="en-US"/>
        </w:rPr>
        <w:t>user</w:t>
      </w:r>
      <w:r w:rsidRPr="009D71FE">
        <w:rPr>
          <w:sz w:val="24"/>
          <w:szCs w:val="24"/>
        </w:rPr>
        <w:t>, 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C2074" w:rsidRPr="009D71FE" w:rsidRDefault="00FC2074" w:rsidP="00E664C5">
      <w:pPr>
        <w:ind w:firstLine="567"/>
        <w:jc w:val="both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2.14. Особенности предоставления муниципальной  услуги в электронной форме.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Предоставление муниципальной  услуги в электронной форме обеспечивает возможность: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подачи заявления с документами, указанных в подпункте 2.6.1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2.11 административного регламента; 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 в порядке, установленном пунктом 3.1.3. административного регламента. 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обращении за муниципальной услугой в электронном виде: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FC2074" w:rsidRPr="009D71FE" w:rsidRDefault="00FC2074" w:rsidP="00E664C5">
      <w:pPr>
        <w:ind w:firstLine="720"/>
        <w:jc w:val="both"/>
        <w:rPr>
          <w:i/>
          <w:sz w:val="24"/>
          <w:szCs w:val="24"/>
        </w:rPr>
      </w:pPr>
      <w:r w:rsidRPr="009D71FE">
        <w:rPr>
          <w:sz w:val="24"/>
          <w:szCs w:val="24"/>
        </w:rPr>
        <w:t>- документы, указанные в подпунктах 2.6.1, 2.6.2 пункта 2.6 административного регламента, должны быть подписаны усиленной электронной подписью.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360"/>
        <w:jc w:val="center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2074" w:rsidRPr="009D71FE" w:rsidRDefault="00FC2074" w:rsidP="00E664C5">
      <w:pPr>
        <w:spacing w:line="100" w:lineRule="atLeast"/>
        <w:ind w:left="360"/>
        <w:jc w:val="center"/>
        <w:rPr>
          <w:sz w:val="24"/>
          <w:szCs w:val="24"/>
        </w:rPr>
      </w:pP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3.1. </w:t>
      </w:r>
      <w:r w:rsidRPr="009D71FE">
        <w:rPr>
          <w:b/>
          <w:spacing w:val="2"/>
          <w:sz w:val="24"/>
          <w:szCs w:val="24"/>
          <w:lang w:eastAsia="ar-SA"/>
        </w:rPr>
        <w:t>Исчерпывающий перечень и последовательность административных процедур при предоставлении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567"/>
        <w:jc w:val="both"/>
      </w:pPr>
      <w:r w:rsidRPr="009D71FE">
        <w:t>- прием и регистрация заявления и документов;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567"/>
        <w:jc w:val="both"/>
      </w:pPr>
      <w:r w:rsidRPr="009D71FE">
        <w:t>- 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567"/>
        <w:jc w:val="both"/>
      </w:pPr>
      <w:r w:rsidRPr="009D71FE">
        <w:t>- организация межведомственного информационного взаимодействия.</w:t>
      </w:r>
    </w:p>
    <w:p w:rsidR="00FC2074" w:rsidRPr="009D71FE" w:rsidRDefault="00FC2074" w:rsidP="00E664C5">
      <w:pPr>
        <w:spacing w:line="100" w:lineRule="atLeast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3.2. Порядок осуществления в электронной форме, в том числе с использованием регионального портала и федерального портала, отдельных административных процедур.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«Каралатский сельсовет» в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pacing w:val="2"/>
          <w:sz w:val="24"/>
          <w:szCs w:val="24"/>
          <w:lang w:eastAsia="ar-SA"/>
        </w:rPr>
        <w:t>сети «Интернет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» </w:t>
      </w:r>
      <w:r w:rsidRPr="009D71FE">
        <w:rPr>
          <w:sz w:val="24"/>
          <w:szCs w:val="24"/>
        </w:rPr>
        <w:t>http://mo.astrobl.ru/karalatskijselsovet</w:t>
      </w:r>
      <w:r w:rsidRPr="009D71FE">
        <w:rPr>
          <w:rFonts w:eastAsia="SimSun"/>
          <w:sz w:val="24"/>
          <w:szCs w:val="24"/>
        </w:rPr>
        <w:t xml:space="preserve"> 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и на региональном портале и </w:t>
      </w:r>
      <w:r w:rsidRPr="009D71FE">
        <w:rPr>
          <w:spacing w:val="2"/>
          <w:sz w:val="24"/>
          <w:szCs w:val="24"/>
          <w:lang w:eastAsia="ar-SA"/>
        </w:rPr>
        <w:t xml:space="preserve">федеральном портале.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FC2074" w:rsidRPr="009D71FE" w:rsidRDefault="00FC2074" w:rsidP="00E664C5">
      <w:pPr>
        <w:suppressAutoHyphens/>
        <w:ind w:firstLine="720"/>
        <w:jc w:val="both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- </w:t>
      </w:r>
      <w:r w:rsidRPr="009D71FE">
        <w:rPr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(85145) </w:t>
      </w:r>
      <w:r w:rsidRPr="009D71FE">
        <w:rPr>
          <w:kern w:val="2"/>
          <w:sz w:val="24"/>
          <w:szCs w:val="24"/>
          <w:lang w:eastAsia="ar-SA"/>
        </w:rPr>
        <w:t>95-1-45</w:t>
      </w:r>
      <w:r w:rsidRPr="009D71FE">
        <w:rPr>
          <w:spacing w:val="2"/>
          <w:sz w:val="24"/>
          <w:szCs w:val="24"/>
          <w:lang w:eastAsia="ar-SA"/>
        </w:rPr>
        <w:t>) или при личном обращении в администрацию по адресу:</w:t>
      </w:r>
      <w:r w:rsidRPr="009D71FE">
        <w:rPr>
          <w:sz w:val="24"/>
          <w:szCs w:val="24"/>
        </w:rPr>
        <w:t xml:space="preserve"> Астраханская область, Камызякский район, с. Каралат, ул. Ленина, 62.</w:t>
      </w:r>
      <w:r w:rsidRPr="009D71FE">
        <w:rPr>
          <w:spacing w:val="2"/>
          <w:sz w:val="24"/>
          <w:szCs w:val="24"/>
          <w:lang w:eastAsia="ar-SA"/>
        </w:rPr>
        <w:t xml:space="preserve">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Астраханской области.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3.3.  Прием и регистрация заявления и документов.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заявления, указанного в </w:t>
      </w:r>
      <w:hyperlink r:id="rId24" w:history="1">
        <w:r w:rsidRPr="009D71FE">
          <w:rPr>
            <w:rStyle w:val="Hyperlink"/>
            <w:sz w:val="24"/>
            <w:szCs w:val="24"/>
          </w:rPr>
          <w:t>подпункте 2.6.2 пункта 2.6</w:t>
        </w:r>
      </w:hyperlink>
      <w:r w:rsidRPr="009D71FE">
        <w:rPr>
          <w:sz w:val="24"/>
          <w:szCs w:val="24"/>
        </w:rPr>
        <w:t xml:space="preserve"> административного регламента, способом, указанным в подпункте 2.6.5 пункта 2.6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К заявлению заявителем могут быть приложены документы, указанные в </w:t>
      </w:r>
      <w:hyperlink r:id="rId25" w:history="1">
        <w:r w:rsidRPr="009D71FE">
          <w:rPr>
            <w:rStyle w:val="Hyperlink"/>
            <w:sz w:val="24"/>
            <w:szCs w:val="24"/>
          </w:rPr>
          <w:t>подпункте 2.6.3 пункта 2.6</w:t>
        </w:r>
      </w:hyperlink>
      <w:r w:rsidRPr="009D71FE">
        <w:rPr>
          <w:sz w:val="24"/>
          <w:szCs w:val="24"/>
        </w:rPr>
        <w:t xml:space="preserve"> административного регламента.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Время приема документов составляет не более 15 минут.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выдает расписку в получении заявления и документов с указанием их перечня и даты получения;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</w:t>
      </w:r>
      <w:r w:rsidRPr="009D71FE">
        <w:rPr>
          <w:kern w:val="2"/>
          <w:sz w:val="24"/>
          <w:szCs w:val="24"/>
        </w:rPr>
        <w:t> </w:t>
      </w:r>
      <w:r w:rsidRPr="009D71FE">
        <w:rPr>
          <w:spacing w:val="3"/>
          <w:kern w:val="2"/>
          <w:sz w:val="24"/>
          <w:szCs w:val="24"/>
        </w:rPr>
        <w:t xml:space="preserve">заявление и приложенные к нему документы регистрирует </w:t>
      </w:r>
      <w:r w:rsidRPr="009D71FE">
        <w:rPr>
          <w:kern w:val="2"/>
          <w:sz w:val="24"/>
          <w:szCs w:val="24"/>
        </w:rPr>
        <w:t>в журнале регистрации входящей корреспонденции;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вскрывает конверт и регистрирует заявление </w:t>
      </w:r>
      <w:r w:rsidRPr="009D71FE">
        <w:rPr>
          <w:kern w:val="2"/>
          <w:sz w:val="24"/>
          <w:szCs w:val="24"/>
        </w:rPr>
        <w:t>в журнале регистрации входящей корреспонденции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При поступлении заявления и документов в электронной форме через региональный портал </w:t>
      </w:r>
      <w:hyperlink r:id="rId26" w:history="1">
        <w:r w:rsidRPr="009D71FE">
          <w:rPr>
            <w:rStyle w:val="Hyperlink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  или единый портал </w:t>
      </w:r>
      <w:hyperlink r:id="rId27" w:history="1">
        <w:r w:rsidRPr="009D71FE">
          <w:rPr>
            <w:rStyle w:val="Hyperlink"/>
            <w:sz w:val="24"/>
            <w:szCs w:val="24"/>
          </w:rPr>
          <w:t>http://www.gosuslugi.ru</w:t>
        </w:r>
      </w:hyperlink>
      <w:r w:rsidRPr="009D71FE">
        <w:rPr>
          <w:sz w:val="24"/>
          <w:szCs w:val="24"/>
        </w:rPr>
        <w:t xml:space="preserve"> 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распечатывает и регистрирует документы </w:t>
      </w:r>
      <w:r w:rsidRPr="009D71FE">
        <w:rPr>
          <w:kern w:val="2"/>
          <w:sz w:val="24"/>
          <w:szCs w:val="24"/>
        </w:rPr>
        <w:t>в журнале регистрации входящей корреспонденции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после получения визы главы администрации направляет документы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FC2074" w:rsidRPr="009D71FE" w:rsidRDefault="00FC2074" w:rsidP="00E664C5">
      <w:pPr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ответственному за предоставление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D71FE">
        <w:rPr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9D71FE">
        <w:rPr>
          <w:kern w:val="2"/>
          <w:sz w:val="24"/>
          <w:szCs w:val="24"/>
        </w:rPr>
        <w:t>журнале регистрации входящей корреспонденции.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Срок исполнения данной административной процедуры составляет 1 день.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3.4. 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справки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3.4.1. Основанием для начала данной административной процедуры является принятие заявления и документов, указанных в подпунктах 2.6.1 пункта 2.6 административного регламента, к рассмотрению. </w:t>
      </w:r>
    </w:p>
    <w:p w:rsidR="00FC2074" w:rsidRPr="009D71FE" w:rsidRDefault="00FC2074" w:rsidP="00E664C5">
      <w:pPr>
        <w:suppressAutoHyphens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Должностное лицо администрации, ответственное за предоставление муниципальной услуги: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- </w:t>
      </w:r>
      <w:r w:rsidRPr="009D71FE">
        <w:rPr>
          <w:sz w:val="24"/>
          <w:szCs w:val="24"/>
        </w:rPr>
        <w:t>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FC2074" w:rsidRPr="009D71FE" w:rsidRDefault="00FC2074" w:rsidP="00E664C5">
      <w:pPr>
        <w:autoSpaceDE w:val="0"/>
        <w:ind w:firstLine="720"/>
        <w:jc w:val="both"/>
        <w:rPr>
          <w:sz w:val="24"/>
          <w:szCs w:val="24"/>
        </w:rPr>
      </w:pPr>
      <w:r w:rsidRPr="009D71FE">
        <w:rPr>
          <w:spacing w:val="-2"/>
          <w:sz w:val="24"/>
          <w:szCs w:val="24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9D71FE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(специалист администрации) </w:t>
      </w:r>
      <w:r w:rsidRPr="009D71FE">
        <w:rPr>
          <w:spacing w:val="-4"/>
          <w:sz w:val="24"/>
          <w:szCs w:val="24"/>
        </w:rPr>
        <w:t xml:space="preserve">в течение 5 дней подготавливает и </w:t>
      </w:r>
      <w:r w:rsidRPr="009D71FE">
        <w:rPr>
          <w:sz w:val="24"/>
          <w:szCs w:val="24"/>
        </w:rPr>
        <w:t xml:space="preserve">обеспечивает подписание главой администрации уведомления об отказе в приеме к рассмотрению заявления, поданного в электронном виде </w:t>
      </w:r>
      <w:r w:rsidRPr="009D71FE">
        <w:rPr>
          <w:spacing w:val="-4"/>
          <w:sz w:val="24"/>
          <w:szCs w:val="24"/>
        </w:rPr>
        <w:t xml:space="preserve">с указанием пунктов статьи 11 Федерального закона «Об электронной подписи», которые послужили основанием для принятия указанного решения. </w:t>
      </w:r>
    </w:p>
    <w:p w:rsidR="00FC2074" w:rsidRPr="009D71FE" w:rsidRDefault="00FC2074" w:rsidP="00E664C5">
      <w:pPr>
        <w:suppressAutoHyphens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организует межведомственное информационное взаимодействие, в порядке, установленном пунктом 3.6 административного регламента, в случае непредставления заявителем по собственной инициативе документов, указанных в подпункте 2.6.3 пункта 2.6. административного регламента;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 xml:space="preserve">- организует </w:t>
      </w:r>
      <w:bookmarkStart w:id="0" w:name="OLE_LINK2"/>
      <w:bookmarkStart w:id="1" w:name="OLE_LINK1"/>
      <w:r w:rsidRPr="009D71FE">
        <w:rPr>
          <w:sz w:val="24"/>
          <w:szCs w:val="24"/>
        </w:rPr>
        <w:t>внутриведомственное информационное взаимодействие</w:t>
      </w:r>
      <w:bookmarkEnd w:id="0"/>
      <w:bookmarkEnd w:id="1"/>
      <w:r w:rsidRPr="009D71FE">
        <w:rPr>
          <w:sz w:val="24"/>
          <w:szCs w:val="24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Pr="009D71FE">
        <w:rPr>
          <w:color w:val="000000"/>
          <w:sz w:val="24"/>
          <w:szCs w:val="24"/>
        </w:rPr>
        <w:t xml:space="preserve">на вновь построенные </w:t>
      </w:r>
      <w:r w:rsidRPr="009D71FE">
        <w:rPr>
          <w:sz w:val="24"/>
          <w:szCs w:val="24"/>
        </w:rPr>
        <w:t xml:space="preserve">здания, строения, сооружения, а также </w:t>
      </w:r>
      <w:r w:rsidRPr="009D71FE">
        <w:rPr>
          <w:color w:val="000000"/>
          <w:sz w:val="24"/>
          <w:szCs w:val="24"/>
        </w:rPr>
        <w:t>документы, содержащие сведения о прежнем адресе объекта недвижимости,</w:t>
      </w:r>
      <w:r w:rsidRPr="009D71FE">
        <w:rPr>
          <w:sz w:val="24"/>
          <w:szCs w:val="24"/>
        </w:rPr>
        <w:t xml:space="preserve"> в случае непредставления указанных документов заявителем по собственной инициативе. Внутриведомственное информационное взаимодействие</w:t>
      </w:r>
      <w:r w:rsidRPr="009D71FE">
        <w:rPr>
          <w:sz w:val="24"/>
          <w:szCs w:val="24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Pr="009D71FE">
        <w:rPr>
          <w:sz w:val="24"/>
          <w:szCs w:val="24"/>
        </w:rPr>
        <w:t>;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 принимает решение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услуги.</w:t>
      </w:r>
    </w:p>
    <w:p w:rsidR="00FC2074" w:rsidRPr="009D71FE" w:rsidRDefault="00FC2074" w:rsidP="00E664C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установления оснований для отказа в предоставлении муниципальной услуги, предусмотренных </w:t>
      </w:r>
      <w:hyperlink r:id="rId28" w:history="1">
        <w:r w:rsidRPr="009D71FE">
          <w:rPr>
            <w:rStyle w:val="Hyperlink"/>
            <w:sz w:val="24"/>
            <w:szCs w:val="24"/>
          </w:rPr>
          <w:t>подпунктом 2.7</w:t>
        </w:r>
      </w:hyperlink>
      <w:r w:rsidRPr="009D71FE">
        <w:rPr>
          <w:sz w:val="24"/>
          <w:szCs w:val="24"/>
        </w:rPr>
        <w:t>.2 пункта 2.7 административного регламента, должностное лицо администрации, ответственное за предоставление муниципальной услуги направляет заявителю (представителю заявителя) решение одним из способов, указанным в заявлении (приложение № 4 к административному регламенту):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2.4.1 и 2.4.2. настоящего регламента;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2.4.1. и 2.4.2. настоящего регламента посредством почтового отправления по указанному в заявлении почтовому адресу.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При наличии в заявлении указания о выдаче решения об отказе в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и 2.4.2. настоящего регламента.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Вместе с указанным решением заявителю возвращаются все представленные им оригиналы документов.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предусмотренных подпунктом 2.7.2 пункта 2.7 административного регламента, должностное лицо администрации подготавливает проект распоряжения администрации муниципального образования о предварительном присвоении, присвоении, уточнении, изменении или аннулировании адреса объекта недвижимости и обеспечивает его подписание.  </w:t>
      </w:r>
    </w:p>
    <w:p w:rsidR="00FC2074" w:rsidRPr="009D71FE" w:rsidRDefault="00FC2074" w:rsidP="00E664C5">
      <w:pPr>
        <w:spacing w:line="100" w:lineRule="atLeast"/>
        <w:ind w:firstLine="70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3.4.3. Решение о присвоении объекту адресации адреса или аннулировании его адреса подлежит обязательному внесению в Адресный реестр муниципального образования «Каралатский сельсовет» (далее - Адресный реестр) в течении 3 рабочих дней со дня принятия такого решения.. 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709"/>
        <w:jc w:val="both"/>
      </w:pPr>
      <w:r w:rsidRPr="009D71FE">
        <w:t>После внесения необходимых сведений в Адресный реестр, должностное лицо администрации подготавливает проект постановления о предварительном присвоении, присвоении, уточнении, изменении или аннулировании адреса объекта недвижимости установленного образца (приложения № 5-7 к административному регламенту) и обеспечивает его подписание главой администрации муниципального образования;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- подписанное постановление о предварительном присвоении, присвоении, уточнении, изменении или аннулировании адреса объекта недвижимости заверяет печатью администрации и выдает его заявителю лично или направляет заявителю способом, который указан в заявлении: по почте, в форме электронного документа, подписанного электронной цифровой подписью. 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3.4.4. Решение уполномоченного органа о присвоении объекту адресации адреса содержит: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присвоенный объекту адресации адрес;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описание местоположения объекта адресации: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другие необходимые сведения, определенные уполномоченным органом.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3.4.5. Решение уполномоченного органа об аннулировании адреса объекта адресации содержит: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аннулируемый адрес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причину аннулирования адреса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- другие необходимые сведения, определенные уполномоченным органом.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C2074" w:rsidRPr="009D71FE" w:rsidRDefault="00FC2074" w:rsidP="00E664C5">
      <w:pPr>
        <w:widowControl w:val="0"/>
        <w:ind w:firstLine="539"/>
        <w:jc w:val="both"/>
        <w:outlineLvl w:val="1"/>
        <w:rPr>
          <w:sz w:val="24"/>
          <w:szCs w:val="24"/>
        </w:rPr>
      </w:pPr>
      <w:r w:rsidRPr="009D71FE">
        <w:rPr>
          <w:spacing w:val="2"/>
          <w:sz w:val="24"/>
          <w:szCs w:val="24"/>
          <w:lang w:eastAsia="ar-SA"/>
        </w:rPr>
        <w:t xml:space="preserve">Критерием принятия решения при исполнении административной процедуры является отсутствие или наличие оснований для отказа в </w:t>
      </w:r>
      <w:r w:rsidRPr="009D71FE">
        <w:rPr>
          <w:sz w:val="24"/>
          <w:szCs w:val="24"/>
        </w:rPr>
        <w:t>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имущества, указанных в подпункте 2.7.2 пункта 2.7 настоящего регламента.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Результатом исполнения административной процедуры является направление или выдача заявителю постановления о 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имущества. </w:t>
      </w:r>
    </w:p>
    <w:p w:rsidR="00FC2074" w:rsidRPr="009D71FE" w:rsidRDefault="00FC2074" w:rsidP="00E664C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71FE">
        <w:rPr>
          <w:spacing w:val="-2"/>
          <w:sz w:val="24"/>
          <w:szCs w:val="24"/>
        </w:rPr>
        <w:t>В</w:t>
      </w:r>
      <w:r w:rsidRPr="009D71FE">
        <w:rPr>
          <w:sz w:val="24"/>
          <w:szCs w:val="24"/>
        </w:rPr>
        <w:t xml:space="preserve"> зависимости от способа, указанного заявителем в заявлении: выдает заявителю постановление о предварительном присвоении, присвоении, уточнении, изменении или аннулировании адреса объекта недвижимости либо уведомление об отказе в присвоении (уточнении) адреса объекта недвижимого имущества нарочно, лично под роспись; направляет заказным почтовым отправлением с уведомлением о вручении; направляет уведомление в форме электронного документа, подписанного усиленной квалифицированной электронной подписью. </w:t>
      </w:r>
    </w:p>
    <w:p w:rsidR="00FC2074" w:rsidRPr="009D71FE" w:rsidRDefault="00FC2074" w:rsidP="00E664C5">
      <w:pPr>
        <w:spacing w:line="100" w:lineRule="atLeast"/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Способом фиксации результата выполнения данной административной процедуры является постановление о предварительном присвоении, присвоении, уточнении, изменении или аннулировании адреса объекта недвижимости и внесение адреса объекта недвижимости в Адресный реестр.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9D71FE">
        <w:rPr>
          <w:b/>
        </w:rPr>
        <w:t>3.5. Организация межведомственного информационного взаимодействия.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firstLine="709"/>
        <w:jc w:val="both"/>
      </w:pPr>
      <w:r w:rsidRPr="009D71FE">
        <w:t>Основанием для начала данной административной процедуры является непредставление заявителем документов, указанных в подпункте 2.6.3 пункта 2.6 административного регламента.</w:t>
      </w:r>
    </w:p>
    <w:p w:rsidR="00FC2074" w:rsidRPr="009D71FE" w:rsidRDefault="00FC2074" w:rsidP="00E664C5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9D71FE">
        <w:rPr>
          <w:sz w:val="24"/>
          <w:szCs w:val="24"/>
        </w:rPr>
        <w:t xml:space="preserve">В случае, если документы, указанные в подпункте 2.6.3 пункта 2.6 административного регламента не представлены заявителем самостоятельно, то должностное лицо администрации, ответственное за предоставление муниципальной услуги в день регистрации заявления, указанного в подпункте 2.6.2, пункта 2.6 административного регламента, запрашивает в рамках межведомственного информационного взаимодействия 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Pr="009D71FE">
        <w:rPr>
          <w:color w:val="000000"/>
          <w:sz w:val="24"/>
          <w:szCs w:val="24"/>
        </w:rPr>
        <w:t xml:space="preserve">правоустанавливающие документы на земельный участок и на </w:t>
      </w:r>
      <w:r w:rsidRPr="009D71FE">
        <w:rPr>
          <w:color w:val="000000"/>
          <w:spacing w:val="2"/>
          <w:sz w:val="24"/>
          <w:szCs w:val="24"/>
          <w:lang w:eastAsia="ar-SA"/>
        </w:rPr>
        <w:t>объект недвижимого имущества, расположенный в границах земельного участка (при наличии такого объекта на момент обращения)</w:t>
      </w:r>
      <w:r w:rsidRPr="009D71FE">
        <w:rPr>
          <w:color w:val="000000"/>
          <w:sz w:val="24"/>
          <w:szCs w:val="24"/>
        </w:rPr>
        <w:t xml:space="preserve"> их копии или содержащиеся в них сведения.</w:t>
      </w:r>
    </w:p>
    <w:p w:rsidR="00FC2074" w:rsidRPr="009D71FE" w:rsidRDefault="00FC2074" w:rsidP="00E664C5">
      <w:pPr>
        <w:ind w:firstLine="567"/>
        <w:jc w:val="both"/>
        <w:outlineLvl w:val="1"/>
        <w:rPr>
          <w:sz w:val="24"/>
          <w:szCs w:val="24"/>
        </w:rPr>
      </w:pPr>
      <w:r w:rsidRPr="009D71FE">
        <w:rPr>
          <w:color w:val="000000"/>
          <w:sz w:val="24"/>
          <w:szCs w:val="24"/>
        </w:rPr>
        <w:t>Датой направления запроса является день приема</w:t>
      </w:r>
      <w:r w:rsidRPr="009D71FE">
        <w:rPr>
          <w:sz w:val="24"/>
          <w:szCs w:val="24"/>
        </w:rPr>
        <w:t xml:space="preserve"> и регистрации заявления и документов.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поступления запроса.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При поступлении в администрацию сведений, полученных в порядке межведомственного информационного взаимодействия, должностное лицо администрации, ответственное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документов, для регистрации их в системе документооборота с указанием даты получения и присвоением регистрационного номера.</w:t>
      </w:r>
    </w:p>
    <w:p w:rsidR="00FC2074" w:rsidRPr="009D71FE" w:rsidRDefault="00FC2074" w:rsidP="00E664C5">
      <w:pPr>
        <w:ind w:firstLine="709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 xml:space="preserve">Критерием принятия решения при исполнении данной административной процедуры является поступление в администрацию сведений, полученных в порядке межведомственного информационного взаимодействия. </w:t>
      </w:r>
    </w:p>
    <w:p w:rsidR="00FC2074" w:rsidRPr="009D71FE" w:rsidRDefault="00FC2074" w:rsidP="00E664C5">
      <w:pPr>
        <w:widowControl w:val="0"/>
        <w:ind w:firstLine="539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sz w:val="24"/>
          <w:szCs w:val="24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взаимодействия в системе документооборота с указанием даты получения и присвоением регистрационного номера.</w:t>
      </w:r>
    </w:p>
    <w:p w:rsidR="00FC2074" w:rsidRPr="009D71FE" w:rsidRDefault="00FC2074" w:rsidP="00E664C5">
      <w:pPr>
        <w:ind w:firstLine="540"/>
        <w:jc w:val="both"/>
        <w:outlineLvl w:val="1"/>
        <w:rPr>
          <w:sz w:val="24"/>
          <w:szCs w:val="24"/>
        </w:rPr>
      </w:pPr>
      <w:r w:rsidRPr="009D71FE">
        <w:rPr>
          <w:sz w:val="24"/>
          <w:szCs w:val="24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 xml:space="preserve">4. Формы контроля </w:t>
      </w:r>
    </w:p>
    <w:p w:rsidR="00FC2074" w:rsidRPr="009D71FE" w:rsidRDefault="00FC2074" w:rsidP="00E664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71FE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C2074" w:rsidRPr="009D71FE" w:rsidRDefault="00FC2074" w:rsidP="00E664C5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4.1.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Текущий контроль осуществляется посредством внутреннего и внешнего контроля. 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постановления о </w:t>
      </w:r>
      <w:r w:rsidRPr="009D71FE">
        <w:rPr>
          <w:sz w:val="24"/>
          <w:szCs w:val="24"/>
        </w:rPr>
        <w:t>предварительном присвоении, 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Внешний контроль за исполнением административного регламента осуществляют органы прокуратуры и другие, государственные и муниципальные контролирующие органы путем проведения контролирующих проверок.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4.2.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pacing w:val="2"/>
          <w:sz w:val="24"/>
          <w:szCs w:val="24"/>
          <w:lang w:eastAsia="ar-SA"/>
        </w:rPr>
        <w:t xml:space="preserve">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 за прием и регистрацию заявления и документов;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Должностное лицо администрации, ответственное за предоставление муниципальной услуги (секретарь комиссии)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FC2074" w:rsidRPr="009D71FE" w:rsidRDefault="00FC2074" w:rsidP="00E664C5">
      <w:pPr>
        <w:spacing w:line="100" w:lineRule="atLeast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услуги, выдача заявителю постановления о предварительном присвоении, присвоении, уточнении, изменении или аннулировании адреса объекта недвижимости либо уведомления об отказе в предоставлении муниципальной услуги;</w:t>
      </w:r>
    </w:p>
    <w:p w:rsidR="00FC2074" w:rsidRPr="009D71FE" w:rsidRDefault="00FC2074" w:rsidP="00E664C5">
      <w:pPr>
        <w:widowControl w:val="0"/>
        <w:ind w:firstLine="539"/>
        <w:jc w:val="both"/>
        <w:rPr>
          <w:color w:val="332E2D"/>
          <w:spacing w:val="2"/>
          <w:sz w:val="24"/>
          <w:szCs w:val="24"/>
          <w:lang w:eastAsia="ar-SA"/>
        </w:rPr>
      </w:pPr>
      <w:r w:rsidRPr="009D71FE">
        <w:rPr>
          <w:color w:val="332E2D"/>
          <w:spacing w:val="2"/>
          <w:sz w:val="24"/>
          <w:szCs w:val="24"/>
          <w:lang w:eastAsia="ar-SA"/>
        </w:rPr>
        <w:t xml:space="preserve">- </w:t>
      </w:r>
      <w:r w:rsidRPr="009D71FE">
        <w:rPr>
          <w:spacing w:val="2"/>
          <w:sz w:val="24"/>
          <w:szCs w:val="24"/>
          <w:lang w:eastAsia="ar-SA"/>
        </w:rPr>
        <w:t>за проверку</w:t>
      </w:r>
      <w:r w:rsidRPr="009D71FE">
        <w:rPr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sz w:val="24"/>
          <w:szCs w:val="24"/>
        </w:rPr>
        <w:t>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организацию межведомственного информационного взаимодействия;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 организацию внутриведомственного информационного взаимодействия.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        - подготовку проекта постановления администрации о предварительном присвоении, присвоении, уточнении, изменении или аннулировании адреса объекта недвижимости.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C2074" w:rsidRPr="009D71FE" w:rsidRDefault="00FC2074" w:rsidP="00E664C5">
      <w:pPr>
        <w:widowControl w:val="0"/>
        <w:ind w:firstLine="539"/>
        <w:jc w:val="both"/>
        <w:rPr>
          <w:b/>
          <w:spacing w:val="2"/>
          <w:sz w:val="24"/>
          <w:szCs w:val="24"/>
          <w:lang w:eastAsia="ar-SA"/>
        </w:rPr>
      </w:pPr>
      <w:r w:rsidRPr="009D71FE">
        <w:rPr>
          <w:b/>
          <w:spacing w:val="2"/>
          <w:sz w:val="24"/>
          <w:szCs w:val="24"/>
          <w:lang w:eastAsia="ar-SA"/>
        </w:rPr>
        <w:t>4.4.</w:t>
      </w:r>
      <w:r w:rsidRPr="009D71FE">
        <w:rPr>
          <w:b/>
          <w:color w:val="332E2D"/>
          <w:spacing w:val="2"/>
          <w:sz w:val="24"/>
          <w:szCs w:val="24"/>
          <w:lang w:eastAsia="ar-SA"/>
        </w:rPr>
        <w:t xml:space="preserve"> </w:t>
      </w:r>
      <w:r w:rsidRPr="009D71FE">
        <w:rPr>
          <w:b/>
          <w:spacing w:val="2"/>
          <w:sz w:val="24"/>
          <w:szCs w:val="24"/>
          <w:lang w:eastAsia="ar-SA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FC2074" w:rsidRPr="009D71FE" w:rsidRDefault="00FC2074" w:rsidP="00E664C5">
      <w:pPr>
        <w:widowControl w:val="0"/>
        <w:ind w:firstLine="539"/>
        <w:jc w:val="both"/>
        <w:rPr>
          <w:spacing w:val="2"/>
          <w:sz w:val="24"/>
          <w:szCs w:val="24"/>
          <w:lang w:eastAsia="ar-SA"/>
        </w:rPr>
      </w:pPr>
      <w:r w:rsidRPr="009D71FE">
        <w:rPr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C2074" w:rsidRPr="009D71FE" w:rsidRDefault="00FC2074" w:rsidP="00E664C5">
      <w:pPr>
        <w:spacing w:line="100" w:lineRule="atLeast"/>
        <w:ind w:firstLine="709"/>
        <w:jc w:val="center"/>
        <w:rPr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FC2074" w:rsidRPr="009D71FE" w:rsidRDefault="00FC2074" w:rsidP="00E664C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C2074" w:rsidRPr="009D71FE" w:rsidRDefault="00FC2074" w:rsidP="00E664C5">
      <w:pPr>
        <w:ind w:firstLine="567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(http://mo.astrobl.ru/karalatskijselsovet), на региональном портале (</w:t>
      </w:r>
      <w:hyperlink r:id="rId29" w:history="1">
        <w:r w:rsidRPr="009D71FE">
          <w:rPr>
            <w:rStyle w:val="Hyperlink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>), на едином портале (</w:t>
      </w:r>
      <w:hyperlink r:id="rId30" w:history="1">
        <w:r w:rsidRPr="009D71FE">
          <w:rPr>
            <w:rStyle w:val="Hyperlink"/>
            <w:sz w:val="24"/>
            <w:szCs w:val="24"/>
          </w:rPr>
          <w:t>http://www.gosuslugi.ru</w:t>
        </w:r>
      </w:hyperlink>
      <w:r w:rsidRPr="009D71FE">
        <w:rPr>
          <w:sz w:val="24"/>
          <w:szCs w:val="24"/>
        </w:rPr>
        <w:t>);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5.3. Предмет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нарушение срока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C2074" w:rsidRPr="009D71FE" w:rsidRDefault="00FC2074" w:rsidP="00E664C5">
      <w:pPr>
        <w:ind w:firstLine="567"/>
        <w:jc w:val="both"/>
        <w:rPr>
          <w:spacing w:val="-2"/>
          <w:sz w:val="24"/>
          <w:szCs w:val="24"/>
        </w:rPr>
      </w:pPr>
      <w:r w:rsidRPr="009D71FE">
        <w:rPr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9D71FE">
        <w:rPr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C2074" w:rsidRPr="009D71FE" w:rsidRDefault="00FC2074" w:rsidP="00E664C5">
      <w:pPr>
        <w:pStyle w:val="NormalWeb"/>
        <w:spacing w:before="0" w:beforeAutospacing="0" w:after="0" w:afterAutospacing="0" w:line="276" w:lineRule="auto"/>
        <w:ind w:right="-1" w:firstLine="567"/>
        <w:jc w:val="both"/>
      </w:pPr>
      <w:r w:rsidRPr="009D71FE">
        <w:t>5.4.4. Уполномоченные на рассмотрение жалоб должностные лица администрации обеспечивают: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5.5. Порядок подачи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5.5.2. Почтовый адрес администрации муниципального образования «Каралатский сельсовет»: 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416308, Астраханская область, Камызякский район, с. Каралат, ул. Ленина, 62.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по телефону: </w:t>
      </w:r>
      <w:r w:rsidRPr="009D71FE">
        <w:rPr>
          <w:kern w:val="2"/>
          <w:sz w:val="24"/>
          <w:szCs w:val="24"/>
          <w:lang w:eastAsia="ar-SA"/>
        </w:rPr>
        <w:t>8 (85145) 95-1-45</w:t>
      </w:r>
      <w:r w:rsidRPr="009D71FE">
        <w:rPr>
          <w:sz w:val="24"/>
          <w:szCs w:val="24"/>
        </w:rPr>
        <w:t>;</w:t>
      </w:r>
    </w:p>
    <w:p w:rsidR="00FC2074" w:rsidRPr="009D71FE" w:rsidRDefault="00FC2074" w:rsidP="000D50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- по электронной почте: </w:t>
      </w:r>
      <w:hyperlink r:id="rId31" w:history="1">
        <w:r w:rsidRPr="009D71FE">
          <w:rPr>
            <w:rStyle w:val="Hyperlink"/>
            <w:sz w:val="24"/>
            <w:szCs w:val="24"/>
            <w:lang w:val="en-US"/>
          </w:rPr>
          <w:t>karalat</w:t>
        </w:r>
        <w:r w:rsidRPr="009D71FE">
          <w:rPr>
            <w:rStyle w:val="Hyperlink"/>
            <w:sz w:val="24"/>
            <w:szCs w:val="24"/>
          </w:rPr>
          <w:t>308@</w:t>
        </w:r>
        <w:r w:rsidRPr="009D71FE">
          <w:rPr>
            <w:rStyle w:val="Hyperlink"/>
            <w:sz w:val="24"/>
            <w:szCs w:val="24"/>
            <w:lang w:val="en-US"/>
          </w:rPr>
          <w:t>yandex</w:t>
        </w:r>
        <w:r w:rsidRPr="009D71FE">
          <w:rPr>
            <w:rStyle w:val="Hyperlink"/>
            <w:sz w:val="24"/>
            <w:szCs w:val="24"/>
          </w:rPr>
          <w:t>.</w:t>
        </w:r>
        <w:r w:rsidRPr="009D71FE">
          <w:rPr>
            <w:rStyle w:val="Hyperlink"/>
            <w:sz w:val="24"/>
            <w:szCs w:val="24"/>
            <w:lang w:val="en-US"/>
          </w:rPr>
          <w:t>ru</w:t>
        </w:r>
      </w:hyperlink>
      <w:r w:rsidRPr="009D71FE">
        <w:rPr>
          <w:sz w:val="24"/>
          <w:szCs w:val="24"/>
        </w:rPr>
        <w:t>;</w:t>
      </w:r>
    </w:p>
    <w:p w:rsidR="00FC2074" w:rsidRPr="009D71FE" w:rsidRDefault="00FC2074" w:rsidP="000D50CE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- через интернет-приемную на официальном сайте администрации </w:t>
      </w:r>
      <w:hyperlink r:id="rId32" w:history="1">
        <w:r w:rsidRPr="009D71FE">
          <w:rPr>
            <w:rStyle w:val="Hyperlink"/>
            <w:sz w:val="24"/>
            <w:szCs w:val="24"/>
          </w:rPr>
          <w:t>http://mo.astrobl.ru/karalatskijselsovet</w:t>
        </w:r>
      </w:hyperlink>
      <w:r w:rsidRPr="009D71FE">
        <w:rPr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единого портала: </w:t>
      </w:r>
      <w:hyperlink r:id="rId33" w:history="1">
        <w:r w:rsidRPr="009D71FE">
          <w:rPr>
            <w:rStyle w:val="Hyperlink"/>
            <w:sz w:val="24"/>
            <w:szCs w:val="24"/>
          </w:rPr>
          <w:t>http://www.gosuslugi.ru</w:t>
        </w:r>
      </w:hyperlink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Адрес регионального портала: </w:t>
      </w:r>
      <w:hyperlink r:id="rId34" w:history="1">
        <w:r w:rsidRPr="009D71FE">
          <w:rPr>
            <w:rStyle w:val="Hyperlink"/>
            <w:sz w:val="24"/>
            <w:szCs w:val="24"/>
          </w:rPr>
          <w:t>http://gosuslugi.astrobl.ru</w:t>
        </w:r>
      </w:hyperlink>
      <w:r w:rsidRPr="009D71FE">
        <w:rPr>
          <w:sz w:val="24"/>
          <w:szCs w:val="24"/>
        </w:rPr>
        <w:t xml:space="preserve">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5.4.3. Жалоба должна содержать: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567"/>
        <w:jc w:val="both"/>
      </w:pPr>
      <w:r w:rsidRPr="009D71FE"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567"/>
        <w:jc w:val="both"/>
      </w:pPr>
      <w:r w:rsidRPr="009D71FE">
        <w:t>- оформленная в соответствии с законодательством Российской Федерации доверенность (для физических лиц);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567"/>
        <w:jc w:val="both"/>
      </w:pPr>
      <w:r w:rsidRPr="009D71FE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567"/>
        <w:jc w:val="both"/>
      </w:pPr>
      <w:r w:rsidRPr="009D71FE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>5.5.6. В электронном виде жалоба может быть подана заявителем посредством:</w:t>
      </w:r>
    </w:p>
    <w:p w:rsidR="00FC2074" w:rsidRPr="009D71FE" w:rsidRDefault="00FC2074" w:rsidP="00E664C5">
      <w:pPr>
        <w:pStyle w:val="NormalWeb"/>
        <w:spacing w:before="0" w:beforeAutospacing="0" w:after="0" w:afterAutospacing="0" w:line="276" w:lineRule="auto"/>
        <w:ind w:right="488" w:firstLine="567"/>
        <w:jc w:val="both"/>
      </w:pPr>
      <w:r w:rsidRPr="009D71FE">
        <w:t xml:space="preserve">- официального сайта администрации в информационно-телекоммуникационной сети «Интернет» </w:t>
      </w:r>
      <w:hyperlink r:id="rId35" w:history="1">
        <w:r w:rsidRPr="009D71FE">
          <w:rPr>
            <w:rStyle w:val="Hyperlink"/>
          </w:rPr>
          <w:t>http://mo.astrobl.ru/karalatskijselsovet</w:t>
        </w:r>
      </w:hyperlink>
      <w:r w:rsidRPr="009D71FE">
        <w:t>;</w:t>
      </w:r>
    </w:p>
    <w:p w:rsidR="00FC2074" w:rsidRPr="009D71FE" w:rsidRDefault="00FC2074" w:rsidP="00E664C5">
      <w:pPr>
        <w:pStyle w:val="NormalWeb"/>
        <w:spacing w:before="0" w:beforeAutospacing="0" w:after="0" w:afterAutospacing="0" w:line="276" w:lineRule="auto"/>
        <w:ind w:right="488" w:firstLine="567"/>
        <w:jc w:val="both"/>
      </w:pPr>
      <w:r w:rsidRPr="009D71FE">
        <w:t xml:space="preserve">- единого портала </w:t>
      </w:r>
      <w:hyperlink r:id="rId36" w:history="1">
        <w:r w:rsidRPr="009D71FE">
          <w:rPr>
            <w:rStyle w:val="Hyperlink"/>
          </w:rPr>
          <w:t>http://www.gosuslugi.ru</w:t>
        </w:r>
      </w:hyperlink>
      <w:r w:rsidRPr="009D71FE">
        <w:t xml:space="preserve"> либо регионального портала </w:t>
      </w:r>
      <w:hyperlink r:id="rId37" w:history="1">
        <w:r w:rsidRPr="009D71FE">
          <w:rPr>
            <w:rStyle w:val="Hyperlink"/>
          </w:rPr>
          <w:t>http://gosuslugi.astrobl.ru</w:t>
        </w:r>
      </w:hyperlink>
      <w:r w:rsidRPr="009D71FE">
        <w:t>.</w:t>
      </w:r>
    </w:p>
    <w:p w:rsidR="00FC2074" w:rsidRPr="009D71FE" w:rsidRDefault="00FC2074" w:rsidP="00E664C5">
      <w:pPr>
        <w:pStyle w:val="NormalWeb"/>
        <w:tabs>
          <w:tab w:val="left" w:pos="10065"/>
          <w:tab w:val="left" w:pos="10205"/>
        </w:tabs>
        <w:spacing w:before="0" w:beforeAutospacing="0" w:after="0" w:afterAutospacing="0"/>
        <w:ind w:right="-1" w:firstLine="567"/>
        <w:jc w:val="both"/>
      </w:pPr>
      <w:r w:rsidRPr="009D71FE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FC2074" w:rsidRPr="009D71FE" w:rsidRDefault="00FC2074" w:rsidP="00E664C5">
      <w:pPr>
        <w:ind w:firstLine="567"/>
        <w:jc w:val="both"/>
        <w:outlineLvl w:val="0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5.6. Сроки рассмотрения жалобы.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pacing w:val="2"/>
          <w:sz w:val="24"/>
          <w:szCs w:val="24"/>
          <w:lang w:eastAsia="ar-SA"/>
        </w:rPr>
        <w:t xml:space="preserve">5.7. Перечень оснований для приостановления рассмотрения жалобы </w:t>
      </w:r>
      <w:r w:rsidRPr="009D71FE">
        <w:rPr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Основания для приостановления рассмотрения жалобы отсутствуют.</w:t>
      </w:r>
    </w:p>
    <w:p w:rsidR="00FC2074" w:rsidRPr="009D71FE" w:rsidRDefault="00FC2074" w:rsidP="00E664C5">
      <w:pPr>
        <w:ind w:firstLine="567"/>
        <w:jc w:val="both"/>
        <w:outlineLvl w:val="0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5.8. Результат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5.9. Порядок информирования заявителя о результатах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567"/>
        <w:jc w:val="both"/>
      </w:pPr>
      <w:r w:rsidRPr="009D71FE">
        <w:t>5.9.2. В ответе по результатам рассмотрения жалобы указываются: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709"/>
        <w:jc w:val="both"/>
      </w:pPr>
      <w:r w:rsidRPr="009D71FE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709"/>
        <w:jc w:val="both"/>
      </w:pPr>
      <w:r w:rsidRPr="009D71FE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709"/>
        <w:jc w:val="both"/>
      </w:pPr>
      <w:r w:rsidRPr="009D71FE">
        <w:t>- фамилия, имя, отчество (при наличии) или наименование заявителя;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709"/>
        <w:jc w:val="both"/>
      </w:pPr>
      <w:r w:rsidRPr="009D71FE">
        <w:t>- основания для принятия решения по жалобе;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709"/>
        <w:jc w:val="both"/>
      </w:pPr>
      <w:r w:rsidRPr="009D71FE">
        <w:t>- принятое по жалобе решение;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709"/>
        <w:jc w:val="both"/>
      </w:pPr>
      <w:r w:rsidRPr="009D71FE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709"/>
        <w:jc w:val="both"/>
      </w:pPr>
      <w:r w:rsidRPr="009D71FE">
        <w:t>- сведения о порядке обжалования принятого по жалобе решения.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488" w:firstLine="567"/>
        <w:jc w:val="both"/>
      </w:pPr>
      <w:r w:rsidRPr="009D71FE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ind w:right="-1" w:firstLine="567"/>
        <w:jc w:val="both"/>
      </w:pPr>
      <w:r w:rsidRPr="009D71FE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FC2074" w:rsidRPr="009D71FE" w:rsidRDefault="00FC2074" w:rsidP="00E664C5">
      <w:pPr>
        <w:ind w:firstLine="567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FC2074" w:rsidRPr="009D71FE" w:rsidRDefault="00FC2074" w:rsidP="00E664C5">
      <w:pPr>
        <w:ind w:firstLine="567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C2074" w:rsidRPr="009D71FE" w:rsidRDefault="00FC2074" w:rsidP="00E664C5">
      <w:pPr>
        <w:ind w:firstLine="567"/>
        <w:jc w:val="both"/>
        <w:outlineLvl w:val="0"/>
        <w:rPr>
          <w:sz w:val="24"/>
          <w:szCs w:val="24"/>
        </w:rPr>
      </w:pPr>
      <w:r w:rsidRPr="009D71FE">
        <w:rPr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 w:history="1">
        <w:r w:rsidRPr="009D71FE">
          <w:rPr>
            <w:rStyle w:val="Hyperlink"/>
            <w:sz w:val="24"/>
            <w:szCs w:val="24"/>
          </w:rPr>
          <w:t>тайну</w:t>
        </w:r>
      </w:hyperlink>
      <w:r w:rsidRPr="009D71FE">
        <w:rPr>
          <w:sz w:val="24"/>
          <w:szCs w:val="24"/>
        </w:rPr>
        <w:t>, и для которых установлен особый порядок предоставления.</w:t>
      </w:r>
    </w:p>
    <w:p w:rsidR="00FC2074" w:rsidRPr="009D71FE" w:rsidRDefault="00FC2074" w:rsidP="00E664C5">
      <w:pPr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5.11. Перечень случаев, в которых ответ на жалобу не дается.</w:t>
      </w:r>
    </w:p>
    <w:p w:rsidR="00FC2074" w:rsidRPr="009D71FE" w:rsidRDefault="00FC2074" w:rsidP="00E664C5">
      <w:pPr>
        <w:ind w:firstLine="720"/>
        <w:jc w:val="both"/>
        <w:rPr>
          <w:spacing w:val="-2"/>
          <w:sz w:val="24"/>
          <w:szCs w:val="24"/>
        </w:rPr>
      </w:pPr>
      <w:r w:rsidRPr="009D71FE">
        <w:rPr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FC2074" w:rsidRPr="009D71FE" w:rsidRDefault="00FC2074" w:rsidP="00E664C5">
      <w:pPr>
        <w:ind w:firstLine="720"/>
        <w:jc w:val="both"/>
        <w:rPr>
          <w:spacing w:val="-4"/>
          <w:sz w:val="24"/>
          <w:szCs w:val="24"/>
        </w:rPr>
      </w:pPr>
      <w:r w:rsidRPr="009D71FE">
        <w:rPr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2074" w:rsidRPr="009D71FE" w:rsidRDefault="00FC2074" w:rsidP="00E664C5">
      <w:pPr>
        <w:ind w:firstLine="720"/>
        <w:jc w:val="both"/>
        <w:rPr>
          <w:b/>
          <w:sz w:val="24"/>
          <w:szCs w:val="24"/>
        </w:rPr>
      </w:pPr>
      <w:r w:rsidRPr="009D71FE">
        <w:rPr>
          <w:b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2074" w:rsidRPr="009D71FE" w:rsidRDefault="00FC2074" w:rsidP="00E664C5">
      <w:pPr>
        <w:ind w:firstLine="720"/>
        <w:jc w:val="both"/>
        <w:rPr>
          <w:sz w:val="24"/>
          <w:szCs w:val="24"/>
        </w:rPr>
      </w:pPr>
      <w:r w:rsidRPr="009D71FE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1440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31722">
      <w:pPr>
        <w:tabs>
          <w:tab w:val="left" w:pos="1440"/>
        </w:tabs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 1</w:t>
      </w:r>
    </w:p>
    <w:p w:rsidR="00FC2074" w:rsidRPr="009D71FE" w:rsidRDefault="00FC2074" w:rsidP="00F11F93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  <w:bookmarkStart w:id="2" w:name="_GoBack"/>
      <w:bookmarkEnd w:id="2"/>
    </w:p>
    <w:p w:rsidR="00FC2074" w:rsidRPr="009D71FE" w:rsidRDefault="00FC2074" w:rsidP="00E3172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pacing w:val="-2"/>
          <w:kern w:val="2"/>
          <w:sz w:val="24"/>
          <w:szCs w:val="24"/>
        </w:rPr>
        <w:t xml:space="preserve">Блок – схема </w:t>
      </w:r>
      <w:r w:rsidRPr="009D71FE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074" w:rsidRPr="009D71FE" w:rsidRDefault="00FC2074" w:rsidP="00E664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«Предварительное присвоение, присвоение, уточнение, изменение и аннулирование адресов объектам недвижимости 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Прямоугольник 10" o:spid="_x0000_s1026" style="position:absolute;left:0;text-align:left;margin-left:-7.05pt;margin-top:6.15pt;width:478.5pt;height: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">
            <v:textbox>
              <w:txbxContent>
                <w:p w:rsidR="00FC2074" w:rsidRDefault="00FC2074" w:rsidP="00E664C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Прием и регистрация заявления и документов </w:t>
                  </w:r>
                </w:p>
                <w:p w:rsidR="00FC2074" w:rsidRDefault="00FC2074" w:rsidP="00E664C5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7" style="position:absolute;left:0;text-align:left;margin-left:-33.15pt;margin-top:73.15pt;width:513pt;height:9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">
            <v:textbox>
              <w:txbxContent>
                <w:p w:rsidR="00FC2074" w:rsidRDefault="00FC2074" w:rsidP="00E664C5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FC2074" w:rsidRDefault="00FC2074" w:rsidP="00E664C5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представленных заявления и документов, принятие решения о предварительном присвоении,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присвоении, уточнении, изменении или аннулировании адреса объекта недвижимости либо об отказе в предоставлении муниципальной услуги,  - </w:t>
                  </w:r>
                  <w:r>
                    <w:rPr>
                      <w:sz w:val="27"/>
                      <w:szCs w:val="27"/>
                    </w:rPr>
                    <w:t>18 дней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8" type="#_x0000_t32" style="position:absolute;left:0;text-align:left;margin-left:229.2pt;margin-top:47.55pt;width:0;height:27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268.25pt;margin-top:225.3pt;width:215.25pt;height:83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">
            <v:textbox>
              <w:txbxContent>
                <w:p w:rsidR="00FC2074" w:rsidRDefault="00FC2074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FC2074" w:rsidRDefault="00FC2074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(не более 5 дней со дня регистрации заявления и документов)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" o:spid="_x0000_s1030" type="#_x0000_t32" style="position:absolute;left:0;text-align:left;margin-left:17.75pt;margin-top:165.55pt;width:130.45pt;height:153.4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4" o:spid="_x0000_s1031" type="#_x0000_t32" style="position:absolute;left:0;text-align:left;margin-left:397.95pt;margin-top:168.3pt;width:.05pt;height:51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5" o:spid="_x0000_s1032" type="#_x0000_t32" style="position:absolute;left:0;text-align:left;margin-left:367.2pt;margin-top:165.55pt;width:.05pt;height:5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m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7" o:spid="_x0000_s1033" type="#_x0000_t32" style="position:absolute;left:0;text-align:left;margin-left:147.1pt;margin-top:165.55pt;width:120pt;height:15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">
            <v:stroke endarrow="block"/>
          </v:shape>
        </w:pic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Поле 2" o:spid="_x0000_s1034" type="#_x0000_t202" style="position:absolute;left:0;text-align:left;margin-left:-46.55pt;margin-top:5.4pt;width:236.25pt;height:27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xJOgIAAFg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">
            <v:textbox>
              <w:txbxContent>
                <w:p w:rsidR="00FC2074" w:rsidRDefault="00FC2074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заявителю постановления о предварительном присвоении,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присвоении, уточнении, изменении или аннулировании адреса объекта недвижимости </w:t>
                  </w:r>
                </w:p>
                <w:p w:rsidR="00FC2074" w:rsidRDefault="00FC2074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в форме электронного документа, в том числе с использованием единого портала, региональных порталов, не позднее 1 рабочего дня со дня истечения срока, указанного в п. 2.4.1 настоящего регламента. </w:t>
                  </w:r>
                </w:p>
                <w:p w:rsidR="00FC2074" w:rsidRDefault="00FC2074" w:rsidP="00E664C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в форме документа на бумажном носителе посредством выдачи лично, либо по почте, не позднее рабочего дня, следующего за 10-м рабочим днем со дня истечения установленного п. 2.4.1. настоящего регламента</w:t>
                  </w:r>
                </w:p>
              </w:txbxContent>
            </v:textbox>
          </v:shape>
        </w:pic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2</w:t>
      </w:r>
    </w:p>
    <w:p w:rsidR="00FC2074" w:rsidRPr="009D71FE" w:rsidRDefault="00FC2074" w:rsidP="00E664C5">
      <w:pPr>
        <w:ind w:left="648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ОБРАЗЕЦ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Главе администрации_______________                                                                        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(инициалы, фамилия)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от__________________________________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(фамилия, имя и отчество заявителя или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___________________________________,</w:t>
      </w:r>
    </w:p>
    <w:p w:rsidR="00FC2074" w:rsidRPr="009D71FE" w:rsidRDefault="00FC2074" w:rsidP="00E664C5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проживающего(ей) по адресу: 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(полностью адрес места жительства, места нахождения)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контактный телефон 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действующего(ей) по доверенности от имени ______________________________________,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(фамилия, имя и отчество доверителя)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иным основаниям 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(наименование и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реквизиты документа)                       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проживающего(ей) по адресу: 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</w:t>
      </w:r>
    </w:p>
    <w:p w:rsidR="00FC2074" w:rsidRPr="009D71FE" w:rsidRDefault="00FC2074" w:rsidP="00E664C5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(полностью адрес места жительства, места             нахождения)</w:t>
      </w:r>
    </w:p>
    <w:p w:rsidR="00FC2074" w:rsidRPr="009D71FE" w:rsidRDefault="00FC2074" w:rsidP="00E664C5">
      <w:pPr>
        <w:pStyle w:val="ConsPlusNonformat"/>
        <w:tabs>
          <w:tab w:val="left" w:pos="3885"/>
        </w:tabs>
        <w:outlineLvl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ab/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ЗАЯВЛЕНИЕ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предварительном присвоении, присвоении, уточнении, изменении или аннулировании адреса объекта недвижимости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__________________________________________________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постоянного (почтового) адреса объекту недвижимости присвоить,  изменить,  аннулировать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Прошу  Вас  ______________________________________  постоянный  (почтовый)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(указывается необходимое действие)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адрес _________________________________________________________________,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(наименование объекта)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расположенному(го)  по  адресу:  Астраханская область,  Камызякский район, _______________________населенный пункт, улица __________________________.</w:t>
      </w:r>
    </w:p>
    <w:p w:rsidR="00FC2074" w:rsidRPr="009D71FE" w:rsidRDefault="00FC2074" w:rsidP="00E664C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Запросы, сообщения, уведомления прошу направлять следующим способом ______________________________________________________________</w:t>
      </w:r>
    </w:p>
    <w:p w:rsidR="00FC2074" w:rsidRPr="009D71FE" w:rsidRDefault="00FC2074" w:rsidP="00E664C5">
      <w:pPr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(почтовая связь, электронная почта, телефон, указать почтовый адрес или адрес электронной почты, контактный телефон)</w:t>
      </w:r>
    </w:p>
    <w:p w:rsidR="00FC2074" w:rsidRPr="009D71FE" w:rsidRDefault="00FC2074" w:rsidP="00E664C5">
      <w:pPr>
        <w:tabs>
          <w:tab w:val="left" w:pos="-2160"/>
        </w:tabs>
        <w:ind w:right="-143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Постановление о присвоении (уточнении) адреса объекту недвижимости прошу вручить:_______________________________________________________________________</w:t>
      </w:r>
    </w:p>
    <w:p w:rsidR="00FC2074" w:rsidRPr="009D71FE" w:rsidRDefault="00FC2074" w:rsidP="00E664C5">
      <w:pPr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(лично, почтовой связью, по электронной почте)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Документы,  представленные для оказания услуги, и сведения, указанные в заявлении, достоверны.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«___» ___________ 20 ____ г.   ____________________       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(дата подачи заявления)                           (подпись заявителя)                   (инициалы, фамилия заявителя)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Приложения: 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1. ____________________________________________________________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2. ____________________________________________________________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3. ____________________________________________________________ 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Документы представлены на приеме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«___» ____________ 20___ г.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Входящий номер регистрации заявления ________________________.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Выдана расписка в получении документов «___» ________ 20__ г.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№ ____.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    Расписку получил «____» ___________ 20_____ г. ________________________.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 xml:space="preserve">                                                                                                    (подпись и Ф.И.О. заявителя)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________________________________________________       __________________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71FE">
        <w:rPr>
          <w:rFonts w:ascii="Arial" w:hAnsi="Arial" w:cs="Arial"/>
        </w:rPr>
        <w:t xml:space="preserve">       (должность, Ф.И.О. должностного лица, принявшего заявление)                                     (подпись)</w:t>
      </w:r>
    </w:p>
    <w:p w:rsidR="00FC2074" w:rsidRPr="009D71FE" w:rsidRDefault="00FC2074" w:rsidP="00E664C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D71FE">
        <w:rPr>
          <w:rFonts w:ascii="Arial" w:hAnsi="Arial" w:cs="Arial"/>
        </w:rPr>
        <w:t>.</w:t>
      </w: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3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ФОРМА РАСПИСКИ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В ПОЛУЧЕНИИ ДОКУМЕНТОВ, НЕОБХОДИМЫХ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ДЛЯ ПРИСВОЕНИЯ (УТОЧНЕНИЯ) АДРЕСА ОБЪЕКТУ НЕДВИЖИМОГО ИМУЩЕСТВА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Я, 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(Ф.И.О., должность сотрудника, принявшего документы)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8809"/>
      </w:tblGrid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>Наименование документа</w:t>
            </w: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FC2074" w:rsidRPr="009D71FE" w:rsidTr="00E664C5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71F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74" w:rsidRPr="009D71FE" w:rsidRDefault="00FC2074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«___» ____________ 200 __ г.                                        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(подписи заявителя)</w:t>
      </w:r>
    </w:p>
    <w:p w:rsidR="00FC2074" w:rsidRPr="009D71FE" w:rsidRDefault="00FC2074" w:rsidP="00E664C5">
      <w:pPr>
        <w:pStyle w:val="ConsPlusNonformat"/>
        <w:tabs>
          <w:tab w:val="left" w:pos="6945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ab/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«___» _____________ 200 __ г.                                      ______________________________________________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(подпись должностного лица,  принявшего заявление)                                                                             </w:t>
      </w: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4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УВЕДОМЛЕНИЕ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 ОТКАЗЕ В ПРЕДВАРИТЕЛЬНОМ ПРИСВОЕНИИ, ПРИСВОЕНИИ, УТОЧНЕНИИ, ИЗМЕНЕНИИ ИЛИ АННУЛИРОВАНИИ АДРЕСА ОБЪЕКТА НЕДВИЖИМОСТИ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Уважаемый (ая) _____________________________________________ уведомляем Вас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(Ф.И.О. заявителя)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 том, что Вам отказано в присвоении (изменении) уточнении адреса ________________ в </w:t>
      </w:r>
    </w:p>
    <w:p w:rsidR="00FC2074" w:rsidRPr="009D71FE" w:rsidRDefault="00FC2074" w:rsidP="00E664C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(наименование объекта недвижимого имущества)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связи с ______________________________.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(описание причин отказа со ссылкой на пункт муниципального правового акта)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FC2074" w:rsidRPr="009D71FE" w:rsidRDefault="00FC2074" w:rsidP="00E664C5">
      <w:pPr>
        <w:pStyle w:val="ConsPlusNonforma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/________________/</w:t>
      </w:r>
    </w:p>
    <w:p w:rsidR="00FC2074" w:rsidRPr="009D71FE" w:rsidRDefault="00FC2074" w:rsidP="00E664C5">
      <w:pPr>
        <w:spacing w:line="100" w:lineRule="atLeast"/>
        <w:ind w:left="652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ind w:left="5940"/>
        <w:jc w:val="center"/>
        <w:rPr>
          <w:rFonts w:ascii="Arial" w:hAnsi="Arial" w:cs="Arial"/>
          <w:bCs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5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СПРАВКА </w:t>
      </w: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 предварительном присвоении, присвоении, изменении </w:t>
      </w:r>
    </w:p>
    <w:p w:rsidR="00FC2074" w:rsidRPr="009D71FE" w:rsidRDefault="00FC2074" w:rsidP="00E664C5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адресов объектам недвижимости</w:t>
      </w:r>
    </w:p>
    <w:p w:rsidR="00FC2074" w:rsidRPr="009D71FE" w:rsidRDefault="00FC2074" w:rsidP="00E664C5">
      <w:pPr>
        <w:pStyle w:val="ConsPlusNonformat"/>
        <w:ind w:left="709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____                                                                      от «__» ___________ 20__ г.</w:t>
      </w:r>
    </w:p>
    <w:p w:rsidR="00FC2074" w:rsidRPr="009D71FE" w:rsidRDefault="00FC2074" w:rsidP="00E664C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Выдана (кому): _____________________________________________</w:t>
      </w:r>
      <w:r w:rsidRPr="009D71FE">
        <w:rPr>
          <w:rFonts w:ascii="Arial" w:hAnsi="Arial" w:cs="Arial"/>
          <w:sz w:val="24"/>
          <w:szCs w:val="24"/>
        </w:rPr>
        <w:softHyphen/>
        <w:t>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том, что объекту 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(земельный   участок,   жилое  здание,  нежилое  строение,  вспомогательное сооружение)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расположенному на территории: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Населенного пункта_____________________________________________________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Квартал: ______________________________________________________________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Участок: ______________________________________________________________ 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Владение: _____________________________________________________________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Здание (дом): 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Корпус (строение): 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Сооружение: 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Предварительно присвоен/ присвоен/ изменен (нужное подчеркнуть) адрес: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Наименование  элемента улично-дорожной сети (просп., шоссе, ул., пер., пр.,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и т.д.):________________________________________________________________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участка: 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 с жилым домом: 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домовладения: 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земельного участка со строением(ями): 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корпуса: ____________________________________________________________</w:t>
      </w:r>
    </w:p>
    <w:p w:rsidR="00FC2074" w:rsidRPr="009D71FE" w:rsidRDefault="00FC2074" w:rsidP="00E664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№ сооружения: ________________________________________________________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Глава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муниципального образования                        _________________               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«Каралатский сельсовет»     </w:t>
      </w: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6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СПРАВКА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об уточнении адреса объекта недвижимости, зарегистрированного в 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Адресном реестре муниципального образования                                                     «Каралатский сельсовет»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Настоящая справка выдана 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 том, что объект недвижимости 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(данные о документе, представленном заявителем)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адресу(ам):  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(адрес объекта в документе)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_______________________________________________________________________ и объект _______________________________________________________________,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указанный в 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(данные о документе, представленном заявителем)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по адресу(ам): 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(адрес объекта в документе)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являются одним и тем же объектом.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Официальным адресом объекта является адрес: ______________________________________________________________________________________________________________________________________________,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зарегистрированный в Адресном реестре  муниципального образования «________» ___________ 20___ г., регистрационный № ____ от «___»__________г.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Глава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«Каралатский сельсовет»                                       ___________________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Приложение № 7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074" w:rsidRPr="009D71FE" w:rsidRDefault="00FC2074" w:rsidP="00E664C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СПРАВКА</w:t>
      </w:r>
    </w:p>
    <w:p w:rsidR="00FC2074" w:rsidRPr="009D71FE" w:rsidRDefault="00FC2074" w:rsidP="00E664C5">
      <w:pPr>
        <w:pStyle w:val="ConsPlusNonformat"/>
        <w:tabs>
          <w:tab w:val="left" w:pos="3598"/>
        </w:tabs>
        <w:jc w:val="center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об аннулировании адреса объекта недвижимости</w:t>
      </w: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1. Аннулировать адрес ___________________________________________________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ранее присвоенный объекту________________________________________________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объекта адресации)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2. Присвоить адресу статус "Аннулированный".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3. Внести  в  Адресный  реестр  муниципального образования запись об аннулировании адреса.</w:t>
      </w:r>
    </w:p>
    <w:p w:rsidR="00FC2074" w:rsidRPr="009D71FE" w:rsidRDefault="00FC2074" w:rsidP="00E66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pStyle w:val="ConsPlusNonformat"/>
        <w:tabs>
          <w:tab w:val="left" w:pos="3598"/>
        </w:tabs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Глава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 xml:space="preserve">муниципального образования   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D71FE">
        <w:rPr>
          <w:rFonts w:ascii="Arial" w:hAnsi="Arial" w:cs="Arial"/>
          <w:sz w:val="24"/>
          <w:szCs w:val="24"/>
        </w:rPr>
        <w:t>«_________________________»                                    ___________________</w:t>
      </w:r>
    </w:p>
    <w:p w:rsidR="00FC2074" w:rsidRPr="009D71FE" w:rsidRDefault="00FC2074" w:rsidP="00E664C5">
      <w:pPr>
        <w:tabs>
          <w:tab w:val="left" w:pos="359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 w:rsidP="00E664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FC2074" w:rsidRPr="009D71FE" w:rsidRDefault="00FC2074">
      <w:pPr>
        <w:rPr>
          <w:sz w:val="24"/>
          <w:szCs w:val="24"/>
        </w:rPr>
      </w:pPr>
    </w:p>
    <w:sectPr w:rsidR="00FC2074" w:rsidRPr="009D71FE" w:rsidSect="00ED6D2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4C5"/>
    <w:rsid w:val="00000B82"/>
    <w:rsid w:val="00002009"/>
    <w:rsid w:val="00002824"/>
    <w:rsid w:val="00004185"/>
    <w:rsid w:val="00022E72"/>
    <w:rsid w:val="00025692"/>
    <w:rsid w:val="00035365"/>
    <w:rsid w:val="00041A4E"/>
    <w:rsid w:val="0004758E"/>
    <w:rsid w:val="00081DD9"/>
    <w:rsid w:val="0008438A"/>
    <w:rsid w:val="000B0A05"/>
    <w:rsid w:val="000B331B"/>
    <w:rsid w:val="000C3FF1"/>
    <w:rsid w:val="000D50CE"/>
    <w:rsid w:val="000D596E"/>
    <w:rsid w:val="000E0DC0"/>
    <w:rsid w:val="000F1127"/>
    <w:rsid w:val="0010234D"/>
    <w:rsid w:val="0010268E"/>
    <w:rsid w:val="0010450A"/>
    <w:rsid w:val="0010714A"/>
    <w:rsid w:val="00115E34"/>
    <w:rsid w:val="00124052"/>
    <w:rsid w:val="00125DA4"/>
    <w:rsid w:val="00142D02"/>
    <w:rsid w:val="00152A59"/>
    <w:rsid w:val="00175012"/>
    <w:rsid w:val="00175BBE"/>
    <w:rsid w:val="001A6E54"/>
    <w:rsid w:val="001C2B4E"/>
    <w:rsid w:val="001C7DA8"/>
    <w:rsid w:val="001E0DF5"/>
    <w:rsid w:val="001F0E30"/>
    <w:rsid w:val="00204105"/>
    <w:rsid w:val="002173D9"/>
    <w:rsid w:val="002275D4"/>
    <w:rsid w:val="0024437E"/>
    <w:rsid w:val="00246BAA"/>
    <w:rsid w:val="00250009"/>
    <w:rsid w:val="00260A97"/>
    <w:rsid w:val="00261728"/>
    <w:rsid w:val="00264461"/>
    <w:rsid w:val="00267DBC"/>
    <w:rsid w:val="0027337C"/>
    <w:rsid w:val="00276C4B"/>
    <w:rsid w:val="00286FBF"/>
    <w:rsid w:val="002940B9"/>
    <w:rsid w:val="002B13E2"/>
    <w:rsid w:val="002C3586"/>
    <w:rsid w:val="002E034E"/>
    <w:rsid w:val="003012DA"/>
    <w:rsid w:val="0031200C"/>
    <w:rsid w:val="003178A9"/>
    <w:rsid w:val="00320243"/>
    <w:rsid w:val="003368B9"/>
    <w:rsid w:val="0034623F"/>
    <w:rsid w:val="00351F93"/>
    <w:rsid w:val="00356731"/>
    <w:rsid w:val="0037434B"/>
    <w:rsid w:val="003743F9"/>
    <w:rsid w:val="0039017D"/>
    <w:rsid w:val="003A3083"/>
    <w:rsid w:val="003B20AD"/>
    <w:rsid w:val="003C0B47"/>
    <w:rsid w:val="00403D41"/>
    <w:rsid w:val="00416EAC"/>
    <w:rsid w:val="00427C42"/>
    <w:rsid w:val="00430073"/>
    <w:rsid w:val="004373C8"/>
    <w:rsid w:val="00470E24"/>
    <w:rsid w:val="004C78E0"/>
    <w:rsid w:val="004D770B"/>
    <w:rsid w:val="00511330"/>
    <w:rsid w:val="005448A6"/>
    <w:rsid w:val="00565313"/>
    <w:rsid w:val="00573A13"/>
    <w:rsid w:val="00577BC8"/>
    <w:rsid w:val="0058105B"/>
    <w:rsid w:val="00591BD7"/>
    <w:rsid w:val="005D701D"/>
    <w:rsid w:val="005F25D3"/>
    <w:rsid w:val="00610161"/>
    <w:rsid w:val="0061293C"/>
    <w:rsid w:val="00634588"/>
    <w:rsid w:val="00647821"/>
    <w:rsid w:val="00655740"/>
    <w:rsid w:val="00657F59"/>
    <w:rsid w:val="00662E6D"/>
    <w:rsid w:val="0067721B"/>
    <w:rsid w:val="006831D2"/>
    <w:rsid w:val="006C2FAE"/>
    <w:rsid w:val="006E2AE0"/>
    <w:rsid w:val="006E4980"/>
    <w:rsid w:val="006F4A5D"/>
    <w:rsid w:val="006F6F07"/>
    <w:rsid w:val="00701DA8"/>
    <w:rsid w:val="007266BC"/>
    <w:rsid w:val="00734059"/>
    <w:rsid w:val="0073476C"/>
    <w:rsid w:val="007352CB"/>
    <w:rsid w:val="007378F4"/>
    <w:rsid w:val="00745389"/>
    <w:rsid w:val="00751F0F"/>
    <w:rsid w:val="0075401A"/>
    <w:rsid w:val="00790BEB"/>
    <w:rsid w:val="00791524"/>
    <w:rsid w:val="00796B38"/>
    <w:rsid w:val="007B61D2"/>
    <w:rsid w:val="007B7BE5"/>
    <w:rsid w:val="007D2AC4"/>
    <w:rsid w:val="007D2ED3"/>
    <w:rsid w:val="00807942"/>
    <w:rsid w:val="00811557"/>
    <w:rsid w:val="00827459"/>
    <w:rsid w:val="00861E2D"/>
    <w:rsid w:val="00873D14"/>
    <w:rsid w:val="00875459"/>
    <w:rsid w:val="00884692"/>
    <w:rsid w:val="00884F1D"/>
    <w:rsid w:val="00887D7F"/>
    <w:rsid w:val="00894AB8"/>
    <w:rsid w:val="008973D2"/>
    <w:rsid w:val="008B0319"/>
    <w:rsid w:val="008B1E67"/>
    <w:rsid w:val="008B24D9"/>
    <w:rsid w:val="008B3D8D"/>
    <w:rsid w:val="008B420C"/>
    <w:rsid w:val="008B7F4A"/>
    <w:rsid w:val="008C3285"/>
    <w:rsid w:val="008C4634"/>
    <w:rsid w:val="008C7863"/>
    <w:rsid w:val="008D0AD6"/>
    <w:rsid w:val="008D40FA"/>
    <w:rsid w:val="008D7F85"/>
    <w:rsid w:val="008E4AD4"/>
    <w:rsid w:val="008F185D"/>
    <w:rsid w:val="008F276F"/>
    <w:rsid w:val="008F287B"/>
    <w:rsid w:val="009012C4"/>
    <w:rsid w:val="00913CF7"/>
    <w:rsid w:val="009234AF"/>
    <w:rsid w:val="00923E4C"/>
    <w:rsid w:val="009479FB"/>
    <w:rsid w:val="00953B84"/>
    <w:rsid w:val="00963C46"/>
    <w:rsid w:val="0097222C"/>
    <w:rsid w:val="009856B3"/>
    <w:rsid w:val="009B1636"/>
    <w:rsid w:val="009B1E6E"/>
    <w:rsid w:val="009B319C"/>
    <w:rsid w:val="009C37AD"/>
    <w:rsid w:val="009C3D2E"/>
    <w:rsid w:val="009D618B"/>
    <w:rsid w:val="009D71FE"/>
    <w:rsid w:val="009D7EB5"/>
    <w:rsid w:val="009E100A"/>
    <w:rsid w:val="009E294F"/>
    <w:rsid w:val="009E5165"/>
    <w:rsid w:val="00A01AFE"/>
    <w:rsid w:val="00A13FF8"/>
    <w:rsid w:val="00A16BF3"/>
    <w:rsid w:val="00A412CF"/>
    <w:rsid w:val="00A430B9"/>
    <w:rsid w:val="00A6126F"/>
    <w:rsid w:val="00A7117A"/>
    <w:rsid w:val="00A724F8"/>
    <w:rsid w:val="00A76445"/>
    <w:rsid w:val="00A87A7F"/>
    <w:rsid w:val="00A90998"/>
    <w:rsid w:val="00A9718F"/>
    <w:rsid w:val="00AA173A"/>
    <w:rsid w:val="00AB748D"/>
    <w:rsid w:val="00AC0CE6"/>
    <w:rsid w:val="00AD6624"/>
    <w:rsid w:val="00AE1670"/>
    <w:rsid w:val="00AF09C2"/>
    <w:rsid w:val="00B03987"/>
    <w:rsid w:val="00B37A17"/>
    <w:rsid w:val="00B5780B"/>
    <w:rsid w:val="00B578A7"/>
    <w:rsid w:val="00B64779"/>
    <w:rsid w:val="00B86B4E"/>
    <w:rsid w:val="00BA3176"/>
    <w:rsid w:val="00BA4969"/>
    <w:rsid w:val="00BD4731"/>
    <w:rsid w:val="00C14806"/>
    <w:rsid w:val="00C14C7D"/>
    <w:rsid w:val="00C14F0E"/>
    <w:rsid w:val="00C30D67"/>
    <w:rsid w:val="00C30F1E"/>
    <w:rsid w:val="00C32CA4"/>
    <w:rsid w:val="00C559D2"/>
    <w:rsid w:val="00C57B97"/>
    <w:rsid w:val="00C63211"/>
    <w:rsid w:val="00C64209"/>
    <w:rsid w:val="00C73175"/>
    <w:rsid w:val="00C91466"/>
    <w:rsid w:val="00C93015"/>
    <w:rsid w:val="00C96EDC"/>
    <w:rsid w:val="00C97244"/>
    <w:rsid w:val="00CA079D"/>
    <w:rsid w:val="00CA6EF3"/>
    <w:rsid w:val="00CB60CC"/>
    <w:rsid w:val="00CD5649"/>
    <w:rsid w:val="00CF09DC"/>
    <w:rsid w:val="00D02117"/>
    <w:rsid w:val="00D237C4"/>
    <w:rsid w:val="00D27734"/>
    <w:rsid w:val="00D45279"/>
    <w:rsid w:val="00D579BE"/>
    <w:rsid w:val="00D64BF0"/>
    <w:rsid w:val="00D91A69"/>
    <w:rsid w:val="00D93FD9"/>
    <w:rsid w:val="00DA0ABC"/>
    <w:rsid w:val="00DA6A9A"/>
    <w:rsid w:val="00DB422C"/>
    <w:rsid w:val="00DB5076"/>
    <w:rsid w:val="00DC6541"/>
    <w:rsid w:val="00DE5114"/>
    <w:rsid w:val="00E020AF"/>
    <w:rsid w:val="00E02C7C"/>
    <w:rsid w:val="00E0414D"/>
    <w:rsid w:val="00E057DE"/>
    <w:rsid w:val="00E07D91"/>
    <w:rsid w:val="00E1134B"/>
    <w:rsid w:val="00E16C2E"/>
    <w:rsid w:val="00E31722"/>
    <w:rsid w:val="00E512B4"/>
    <w:rsid w:val="00E63C75"/>
    <w:rsid w:val="00E664C5"/>
    <w:rsid w:val="00E66EE3"/>
    <w:rsid w:val="00E73A30"/>
    <w:rsid w:val="00E765A3"/>
    <w:rsid w:val="00E86B85"/>
    <w:rsid w:val="00E97D72"/>
    <w:rsid w:val="00EB2E67"/>
    <w:rsid w:val="00EC4141"/>
    <w:rsid w:val="00EC7DF7"/>
    <w:rsid w:val="00ED4E6A"/>
    <w:rsid w:val="00ED5BFB"/>
    <w:rsid w:val="00ED6D2F"/>
    <w:rsid w:val="00EE3D22"/>
    <w:rsid w:val="00EF3B79"/>
    <w:rsid w:val="00F003E5"/>
    <w:rsid w:val="00F03CB9"/>
    <w:rsid w:val="00F11F93"/>
    <w:rsid w:val="00F30ACD"/>
    <w:rsid w:val="00F456AC"/>
    <w:rsid w:val="00F66F1B"/>
    <w:rsid w:val="00F67FFD"/>
    <w:rsid w:val="00F7658A"/>
    <w:rsid w:val="00F838C4"/>
    <w:rsid w:val="00F878C2"/>
    <w:rsid w:val="00FB1E43"/>
    <w:rsid w:val="00FB2A86"/>
    <w:rsid w:val="00FB7848"/>
    <w:rsid w:val="00FB796C"/>
    <w:rsid w:val="00FC2074"/>
    <w:rsid w:val="00FD661C"/>
    <w:rsid w:val="00FE15C3"/>
    <w:rsid w:val="00FE51BC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C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4C5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4C5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E664C5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64C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664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66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66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66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64C5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664C5"/>
    <w:pPr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664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4C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64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664C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E66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Абзац списка1"/>
    <w:basedOn w:val="Normal"/>
    <w:uiPriority w:val="99"/>
    <w:rsid w:val="00E664C5"/>
    <w:pPr>
      <w:ind w:left="720"/>
      <w:contextualSpacing/>
    </w:pPr>
  </w:style>
  <w:style w:type="paragraph" w:customStyle="1" w:styleId="3">
    <w:name w:val="Абзац Уровень 3"/>
    <w:basedOn w:val="Normal"/>
    <w:uiPriority w:val="99"/>
    <w:rsid w:val="00E664C5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Normal"/>
    <w:uiPriority w:val="99"/>
    <w:rsid w:val="00E664C5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uiPriority w:val="99"/>
    <w:locked/>
    <w:rsid w:val="00E664C5"/>
    <w:rPr>
      <w:sz w:val="28"/>
      <w:lang w:eastAsia="ar-SA" w:bidi="ar-SA"/>
    </w:rPr>
  </w:style>
  <w:style w:type="paragraph" w:customStyle="1" w:styleId="31">
    <w:name w:val="Абзац Уровень 3 Знак"/>
    <w:basedOn w:val="Normal"/>
    <w:link w:val="30"/>
    <w:uiPriority w:val="99"/>
    <w:rsid w:val="00E664C5"/>
    <w:pPr>
      <w:tabs>
        <w:tab w:val="num" w:pos="1080"/>
      </w:tabs>
      <w:spacing w:line="360" w:lineRule="auto"/>
      <w:ind w:left="1080" w:hanging="720"/>
      <w:jc w:val="both"/>
    </w:pPr>
    <w:rPr>
      <w:rFonts w:ascii="Calibri" w:hAnsi="Calibri"/>
      <w:sz w:val="28"/>
      <w:lang w:eastAsia="ar-SA"/>
    </w:rPr>
  </w:style>
  <w:style w:type="paragraph" w:customStyle="1" w:styleId="ConsPlusNonformat">
    <w:name w:val="ConsPlusNonformat"/>
    <w:uiPriority w:val="99"/>
    <w:rsid w:val="00E66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E664C5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uiPriority w:val="99"/>
    <w:rsid w:val="00E664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0">
    <w:name w:val="Знак Знак1"/>
    <w:basedOn w:val="Normal"/>
    <w:uiPriority w:val="99"/>
    <w:rsid w:val="00E664C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">
    <w:name w:val="Прижатый влево"/>
    <w:basedOn w:val="Normal"/>
    <w:next w:val="Normal"/>
    <w:uiPriority w:val="99"/>
    <w:rsid w:val="00E664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ectiontitle">
    <w:name w:val="section_title"/>
    <w:basedOn w:val="DefaultParagraphFont"/>
    <w:uiPriority w:val="99"/>
    <w:rsid w:val="00E664C5"/>
    <w:rPr>
      <w:rFonts w:cs="Times New Roman"/>
    </w:rPr>
  </w:style>
  <w:style w:type="table" w:styleId="TableGrid">
    <w:name w:val="Table Grid"/>
    <w:basedOn w:val="TableNormal"/>
    <w:uiPriority w:val="99"/>
    <w:rsid w:val="00E664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karalatskijselsovet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yperlink" Target="http://gosuslugi.astrob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EC412806538DF3D1535F101AC93273D280DADDCCA4DA64497C523DA306F7D7BF564CEF9BF2805EE2EB6M5T4N" TargetMode="External"/><Relationship Id="rId34" Type="http://schemas.openxmlformats.org/officeDocument/2006/relationships/hyperlink" Target="http://gosuslugi.astrobl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mo.astrobl.ru/zhanaulskijselsovet/user" TargetMode="External"/><Relationship Id="rId17" Type="http://schemas.openxmlformats.org/officeDocument/2006/relationships/hyperlink" Target="consultantplus://offline/main?base=RLAW322;n=37600;fld=134;dst=100108" TargetMode="External"/><Relationship Id="rId25" Type="http://schemas.openxmlformats.org/officeDocument/2006/relationships/hyperlink" Target="consultantplus://offline/ref=B90EC412806538DF3D1535F101AC93273D280DADDCCA4DA64497C523DA306F7D7BF564CEF9BF2805EE2EBAM5T4N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E76DAC89F5F30876E20848E4CC6A02011EAE48BAA03A766246138FD31Fc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0EC412806538DF3D1535F101AC93273D280DADDCC94EAB4697C523DA306F7DM7TBN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yperlink" Target="http://gosuslugi.astr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90EC412806538DF3D1535F101AC93273D280DADDCCA4DA64497C523DA306F7D7BF564CEF9BF2805EE2EBAM5T4N" TargetMode="External"/><Relationship Id="rId32" Type="http://schemas.openxmlformats.org/officeDocument/2006/relationships/hyperlink" Target="http://mo.astrobl.ru/krivobuzanskijselsovet" TargetMode="External"/><Relationship Id="rId37" Type="http://schemas.openxmlformats.org/officeDocument/2006/relationships/hyperlink" Target="http://gosuslugi.astrob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osuslugi.astrobl.ru" TargetMode="External"/><Relationship Id="rId15" Type="http://schemas.openxmlformats.org/officeDocument/2006/relationships/hyperlink" Target="consultantplus://offline/ref=B90EC412806538DF3D152BFC17C0CE283E2151A7D6CE46F919C89E7E8DM3T9N" TargetMode="External"/><Relationship Id="rId23" Type="http://schemas.openxmlformats.org/officeDocument/2006/relationships/hyperlink" Target="http://mo.astrobl.ru/zhanaulskijselsovet/" TargetMode="External"/><Relationship Id="rId28" Type="http://schemas.openxmlformats.org/officeDocument/2006/relationships/hyperlink" Target="consultantplus://offline/ref=0483653078DAA65AF5C08AE37F99174DA06DB357C7F4A6D95D4F8B1ACD67C6A45865DAC0369E0ACA08894DbCT7G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gosuslugi.astrobl.ru" TargetMode="External"/><Relationship Id="rId19" Type="http://schemas.openxmlformats.org/officeDocument/2006/relationships/hyperlink" Target="consultantplus://offline/main?base=RLAW322;n=37600;fld=134;dst=100108" TargetMode="External"/><Relationship Id="rId31" Type="http://schemas.openxmlformats.org/officeDocument/2006/relationships/hyperlink" Target="mailto:karalat30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astrobl.ru/karalatskijselsovet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B90EC412806538DF3D1535F101AC93273D280DADDCCA4DA64497C523DA306F7D7BF564CEF9BF2805EE2EB4M5T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mo.astrobl.ru/krivobuzanskijselso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31</Pages>
  <Words>13669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Your User Name</cp:lastModifiedBy>
  <cp:revision>6</cp:revision>
  <cp:lastPrinted>2015-06-16T12:34:00Z</cp:lastPrinted>
  <dcterms:created xsi:type="dcterms:W3CDTF">2015-05-04T07:20:00Z</dcterms:created>
  <dcterms:modified xsi:type="dcterms:W3CDTF">2015-06-16T12:35:00Z</dcterms:modified>
</cp:coreProperties>
</file>